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F2C4" w14:textId="77777777" w:rsidR="00607A7A" w:rsidRPr="00FB6823" w:rsidRDefault="00607A7A" w:rsidP="00607A7A">
      <w:pPr>
        <w:jc w:val="center"/>
        <w:rPr>
          <w:rStyle w:val="Strong"/>
          <w:sz w:val="28"/>
          <w:szCs w:val="28"/>
        </w:rPr>
      </w:pPr>
      <w:r w:rsidRPr="00FB6823">
        <w:rPr>
          <w:color w:val="FF0000"/>
          <w:sz w:val="28"/>
          <w:szCs w:val="28"/>
        </w:rPr>
        <w:t>ANSWERS:</w:t>
      </w:r>
      <w:r w:rsidRPr="00FB6823">
        <w:rPr>
          <w:sz w:val="28"/>
          <w:szCs w:val="28"/>
        </w:rPr>
        <w:t xml:space="preserve"> </w:t>
      </w:r>
      <w:r w:rsidR="004C3E89" w:rsidRPr="00FB6823">
        <w:rPr>
          <w:rStyle w:val="Strong"/>
          <w:sz w:val="28"/>
          <w:szCs w:val="28"/>
        </w:rPr>
        <w:t>C</w:t>
      </w:r>
      <w:r w:rsidRPr="00FB6823">
        <w:rPr>
          <w:rStyle w:val="Strong"/>
          <w:sz w:val="28"/>
          <w:szCs w:val="28"/>
        </w:rPr>
        <w:t>onjugate acid/base pairs</w:t>
      </w:r>
    </w:p>
    <w:p w14:paraId="16A15060" w14:textId="50F7D5CB" w:rsidR="00FB6823" w:rsidRPr="004B1835" w:rsidRDefault="00FB6823" w:rsidP="00FB6823">
      <w:pPr>
        <w:rPr>
          <w:rStyle w:val="Strong"/>
          <w:bCs w:val="0"/>
          <w:sz w:val="20"/>
          <w:szCs w:val="20"/>
        </w:rPr>
      </w:pPr>
    </w:p>
    <w:p w14:paraId="29A879D8" w14:textId="0AF7037E" w:rsidR="004B1835" w:rsidRDefault="004B1835" w:rsidP="00FB6823">
      <w:pPr>
        <w:rPr>
          <w:rStyle w:val="Strong"/>
          <w:b w:val="0"/>
          <w:sz w:val="20"/>
          <w:szCs w:val="20"/>
        </w:rPr>
      </w:pPr>
      <w:r w:rsidRPr="004B1835">
        <w:rPr>
          <w:rStyle w:val="Strong"/>
          <w:bCs w:val="0"/>
          <w:sz w:val="20"/>
          <w:szCs w:val="20"/>
        </w:rPr>
        <w:t>2022</w:t>
      </w:r>
    </w:p>
    <w:p w14:paraId="0364DCA9" w14:textId="54C5E83B" w:rsidR="004B1835" w:rsidRDefault="004B1835" w:rsidP="00FB6823">
      <w:pPr>
        <w:rPr>
          <w:rStyle w:val="Strong"/>
          <w:b w:val="0"/>
          <w:sz w:val="20"/>
          <w:szCs w:val="20"/>
        </w:rPr>
      </w:pPr>
      <w:r>
        <w:rPr>
          <w:noProof/>
        </w:rPr>
        <w:drawing>
          <wp:inline distT="0" distB="0" distL="0" distR="0" wp14:anchorId="476B00C4" wp14:editId="789801FC">
            <wp:extent cx="5685101" cy="553582"/>
            <wp:effectExtent l="0" t="0" r="0" b="0"/>
            <wp:docPr id="1018042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0422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9169" cy="55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A9D70" w14:textId="77777777" w:rsidR="004B1835" w:rsidRDefault="004B1835" w:rsidP="00FB6823">
      <w:pPr>
        <w:rPr>
          <w:rStyle w:val="Strong"/>
          <w:sz w:val="20"/>
          <w:szCs w:val="20"/>
        </w:rPr>
      </w:pPr>
    </w:p>
    <w:p w14:paraId="5C48DFBF" w14:textId="003DE084" w:rsidR="004B1835" w:rsidRDefault="004B1835" w:rsidP="00FB6823">
      <w:pPr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2021</w:t>
      </w:r>
    </w:p>
    <w:p w14:paraId="47EA1395" w14:textId="1426E9B8" w:rsidR="004B1835" w:rsidRDefault="004B1835" w:rsidP="00FB6823">
      <w:pPr>
        <w:rPr>
          <w:rStyle w:val="Strong"/>
          <w:sz w:val="20"/>
          <w:szCs w:val="20"/>
        </w:rPr>
      </w:pPr>
      <w:r>
        <w:rPr>
          <w:noProof/>
        </w:rPr>
        <w:drawing>
          <wp:inline distT="0" distB="0" distL="0" distR="0" wp14:anchorId="33E0E4E0" wp14:editId="5C7F0DA5">
            <wp:extent cx="5609968" cy="570295"/>
            <wp:effectExtent l="0" t="0" r="0" b="0"/>
            <wp:docPr id="15364740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7406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9399" cy="58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EE994" w14:textId="77777777" w:rsidR="004B1835" w:rsidRDefault="004B1835" w:rsidP="00FB6823">
      <w:pPr>
        <w:rPr>
          <w:rStyle w:val="Strong"/>
          <w:sz w:val="20"/>
          <w:szCs w:val="20"/>
        </w:rPr>
      </w:pPr>
    </w:p>
    <w:p w14:paraId="2BC97D26" w14:textId="69F45863" w:rsidR="004B1835" w:rsidRDefault="004B1835" w:rsidP="00FB6823">
      <w:pPr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2020</w:t>
      </w:r>
    </w:p>
    <w:p w14:paraId="5124778E" w14:textId="0566A7CC" w:rsidR="004B1835" w:rsidRDefault="004B1835" w:rsidP="00FB6823">
      <w:pPr>
        <w:rPr>
          <w:rStyle w:val="Strong"/>
          <w:sz w:val="20"/>
          <w:szCs w:val="20"/>
        </w:rPr>
      </w:pPr>
      <w:r>
        <w:rPr>
          <w:noProof/>
        </w:rPr>
        <w:drawing>
          <wp:inline distT="0" distB="0" distL="0" distR="0" wp14:anchorId="4E3FDD7A" wp14:editId="450DFCE8">
            <wp:extent cx="5642811" cy="762542"/>
            <wp:effectExtent l="0" t="0" r="0" b="0"/>
            <wp:docPr id="757612658" name="Picture 1" descr="A white background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612658" name="Picture 1" descr="A white background with black line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261" cy="77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EBED1" w14:textId="77777777" w:rsidR="004B1835" w:rsidRDefault="004B1835" w:rsidP="00FB6823">
      <w:pPr>
        <w:rPr>
          <w:rStyle w:val="Strong"/>
          <w:b w:val="0"/>
          <w:sz w:val="20"/>
          <w:szCs w:val="20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789"/>
        <w:gridCol w:w="5670"/>
        <w:gridCol w:w="4111"/>
        <w:gridCol w:w="3402"/>
        <w:gridCol w:w="1210"/>
      </w:tblGrid>
      <w:tr w:rsidR="00021AD6" w:rsidRPr="00342FDD" w14:paraId="77D9AC36" w14:textId="77777777" w:rsidTr="004B1835">
        <w:tc>
          <w:tcPr>
            <w:tcW w:w="789" w:type="dxa"/>
          </w:tcPr>
          <w:p w14:paraId="0A91D50D" w14:textId="6B128400" w:rsidR="00021AD6" w:rsidRPr="00342FDD" w:rsidRDefault="00021AD6" w:rsidP="00FF739C">
            <w:pPr>
              <w:pStyle w:val="bulletedtext"/>
              <w:numPr>
                <w:ilvl w:val="0"/>
                <w:numId w:val="0"/>
              </w:numPr>
              <w:jc w:val="center"/>
              <w:rPr>
                <w:rFonts w:eastAsiaTheme="minorHAnsi"/>
                <w:b/>
                <w:color w:val="000000"/>
              </w:rPr>
            </w:pPr>
            <w:r>
              <w:rPr>
                <w:rFonts w:eastAsiaTheme="minorHAnsi"/>
                <w:b/>
                <w:color w:val="000000"/>
              </w:rPr>
              <w:t>2019</w:t>
            </w:r>
          </w:p>
        </w:tc>
        <w:tc>
          <w:tcPr>
            <w:tcW w:w="5670" w:type="dxa"/>
          </w:tcPr>
          <w:p w14:paraId="17A6FEA9" w14:textId="77777777" w:rsidR="00021AD6" w:rsidRPr="00FB6823" w:rsidRDefault="00021AD6" w:rsidP="00FF739C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FB6823">
              <w:rPr>
                <w:rFonts w:eastAsiaTheme="minorHAnsi"/>
                <w:b/>
                <w:color w:val="000000"/>
              </w:rPr>
              <w:t>Evidence</w:t>
            </w:r>
          </w:p>
        </w:tc>
        <w:tc>
          <w:tcPr>
            <w:tcW w:w="4111" w:type="dxa"/>
          </w:tcPr>
          <w:p w14:paraId="7C844FF0" w14:textId="77777777" w:rsidR="00021AD6" w:rsidRPr="00342FDD" w:rsidRDefault="00021AD6" w:rsidP="00FF739C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342FDD">
              <w:rPr>
                <w:rFonts w:eastAsiaTheme="minorHAnsi"/>
                <w:b/>
                <w:color w:val="000000"/>
              </w:rPr>
              <w:t>Achievement</w:t>
            </w:r>
          </w:p>
        </w:tc>
        <w:tc>
          <w:tcPr>
            <w:tcW w:w="3402" w:type="dxa"/>
          </w:tcPr>
          <w:p w14:paraId="7AFBB361" w14:textId="77777777" w:rsidR="00021AD6" w:rsidRPr="00342FDD" w:rsidRDefault="00021AD6" w:rsidP="00FF739C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342FDD">
              <w:rPr>
                <w:rFonts w:eastAsiaTheme="minorHAnsi"/>
                <w:b/>
                <w:color w:val="000000"/>
              </w:rPr>
              <w:t>Merit</w:t>
            </w:r>
          </w:p>
        </w:tc>
        <w:tc>
          <w:tcPr>
            <w:tcW w:w="1210" w:type="dxa"/>
          </w:tcPr>
          <w:p w14:paraId="251D808F" w14:textId="77777777" w:rsidR="00021AD6" w:rsidRPr="00342FDD" w:rsidRDefault="00021AD6" w:rsidP="00FF739C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342FDD">
              <w:rPr>
                <w:rFonts w:eastAsiaTheme="minorHAnsi"/>
                <w:b/>
                <w:color w:val="000000"/>
              </w:rPr>
              <w:t>Excellence</w:t>
            </w:r>
          </w:p>
        </w:tc>
      </w:tr>
      <w:tr w:rsidR="00021AD6" w:rsidRPr="00342FDD" w14:paraId="2753AB8B" w14:textId="77777777" w:rsidTr="004B1835">
        <w:tc>
          <w:tcPr>
            <w:tcW w:w="789" w:type="dxa"/>
          </w:tcPr>
          <w:p w14:paraId="74B091A5" w14:textId="02BF7559" w:rsidR="00021AD6" w:rsidRDefault="00021AD6" w:rsidP="00FF739C">
            <w:pPr>
              <w:pStyle w:val="bulletedtext"/>
              <w:numPr>
                <w:ilvl w:val="0"/>
                <w:numId w:val="0"/>
              </w:numPr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(</w:t>
            </w:r>
            <w:proofErr w:type="spellStart"/>
            <w:r>
              <w:rPr>
                <w:rFonts w:eastAsiaTheme="minorHAnsi"/>
                <w:color w:val="000000"/>
              </w:rPr>
              <w:t>i</w:t>
            </w:r>
            <w:proofErr w:type="spellEnd"/>
            <w:r>
              <w:rPr>
                <w:rFonts w:eastAsiaTheme="minorHAnsi"/>
                <w:color w:val="000000"/>
              </w:rPr>
              <w:t>)</w:t>
            </w:r>
          </w:p>
          <w:p w14:paraId="34D054DD" w14:textId="77777777" w:rsidR="00021AD6" w:rsidRPr="00342FDD" w:rsidRDefault="00021AD6" w:rsidP="00FF739C">
            <w:pPr>
              <w:pStyle w:val="bulletedtext"/>
              <w:numPr>
                <w:ilvl w:val="0"/>
                <w:numId w:val="0"/>
              </w:numPr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(ii)</w:t>
            </w:r>
          </w:p>
        </w:tc>
        <w:tc>
          <w:tcPr>
            <w:tcW w:w="5670" w:type="dxa"/>
          </w:tcPr>
          <w:p w14:paraId="7D7B8063" w14:textId="584BA6C7" w:rsidR="00021AD6" w:rsidRPr="00021AD6" w:rsidRDefault="00021AD6" w:rsidP="00021A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AD6">
              <w:rPr>
                <w:sz w:val="20"/>
                <w:szCs w:val="20"/>
              </w:rPr>
              <w:t>HNO</w:t>
            </w:r>
            <w:r w:rsidRPr="00021AD6">
              <w:rPr>
                <w:sz w:val="20"/>
                <w:szCs w:val="20"/>
                <w:vertAlign w:val="subscript"/>
              </w:rPr>
              <w:t>3</w:t>
            </w:r>
            <w:r w:rsidRPr="00021AD6">
              <w:rPr>
                <w:sz w:val="20"/>
                <w:szCs w:val="20"/>
              </w:rPr>
              <w:t>(</w:t>
            </w:r>
            <w:proofErr w:type="spellStart"/>
            <w:r w:rsidRPr="00021AD6">
              <w:rPr>
                <w:i/>
                <w:iCs/>
                <w:sz w:val="20"/>
                <w:szCs w:val="20"/>
              </w:rPr>
              <w:t>aq</w:t>
            </w:r>
            <w:proofErr w:type="spellEnd"/>
            <w:r w:rsidRPr="00021AD6">
              <w:rPr>
                <w:sz w:val="20"/>
                <w:szCs w:val="20"/>
              </w:rPr>
              <w:t>) + H</w:t>
            </w:r>
            <w:r w:rsidRPr="00021AD6">
              <w:rPr>
                <w:sz w:val="20"/>
                <w:szCs w:val="20"/>
                <w:vertAlign w:val="subscript"/>
              </w:rPr>
              <w:t>2</w:t>
            </w:r>
            <w:r w:rsidRPr="00021AD6">
              <w:rPr>
                <w:sz w:val="20"/>
                <w:szCs w:val="20"/>
              </w:rPr>
              <w:t>O(</w:t>
            </w:r>
            <w:r>
              <w:rPr>
                <w:sz w:val="20"/>
                <w:szCs w:val="20"/>
              </w:rPr>
              <w:t>l</w:t>
            </w:r>
            <w:r w:rsidRPr="00021AD6">
              <w:rPr>
                <w:sz w:val="20"/>
                <w:szCs w:val="20"/>
              </w:rPr>
              <w:t xml:space="preserve">) </w:t>
            </w:r>
            <w:r w:rsidRPr="00021AD6">
              <w:rPr>
                <w:sz w:val="20"/>
                <w:szCs w:val="20"/>
              </w:rPr>
              <w:sym w:font="Wingdings" w:char="F0E0"/>
            </w:r>
            <w:r w:rsidRPr="00021AD6">
              <w:rPr>
                <w:sz w:val="20"/>
                <w:szCs w:val="20"/>
              </w:rPr>
              <w:t xml:space="preserve"> H</w:t>
            </w:r>
            <w:r w:rsidRPr="00021AD6">
              <w:rPr>
                <w:sz w:val="20"/>
                <w:szCs w:val="20"/>
                <w:vertAlign w:val="subscript"/>
              </w:rPr>
              <w:t>3</w:t>
            </w:r>
            <w:r w:rsidRPr="00021AD6">
              <w:rPr>
                <w:sz w:val="20"/>
                <w:szCs w:val="20"/>
              </w:rPr>
              <w:t>O</w:t>
            </w:r>
            <w:r w:rsidRPr="00021AD6">
              <w:rPr>
                <w:sz w:val="20"/>
                <w:szCs w:val="20"/>
                <w:vertAlign w:val="superscript"/>
              </w:rPr>
              <w:t>+</w:t>
            </w:r>
            <w:r w:rsidRPr="00021AD6">
              <w:rPr>
                <w:sz w:val="20"/>
                <w:szCs w:val="20"/>
              </w:rPr>
              <w:t>(</w:t>
            </w:r>
            <w:proofErr w:type="spellStart"/>
            <w:r w:rsidRPr="00021AD6">
              <w:rPr>
                <w:i/>
                <w:iCs/>
                <w:sz w:val="20"/>
                <w:szCs w:val="20"/>
              </w:rPr>
              <w:t>aq</w:t>
            </w:r>
            <w:proofErr w:type="spellEnd"/>
            <w:r w:rsidRPr="00021AD6">
              <w:rPr>
                <w:sz w:val="20"/>
                <w:szCs w:val="20"/>
              </w:rPr>
              <w:t>) + NO</w:t>
            </w:r>
            <w:r w:rsidRPr="00021AD6">
              <w:rPr>
                <w:sz w:val="20"/>
                <w:szCs w:val="20"/>
                <w:vertAlign w:val="subscript"/>
              </w:rPr>
              <w:t>3</w:t>
            </w:r>
            <w:r w:rsidRPr="00021AD6">
              <w:rPr>
                <w:sz w:val="20"/>
                <w:szCs w:val="20"/>
                <w:vertAlign w:val="superscript"/>
              </w:rPr>
              <w:t>–</w:t>
            </w:r>
            <w:r w:rsidRPr="00021AD6">
              <w:rPr>
                <w:sz w:val="20"/>
                <w:szCs w:val="20"/>
              </w:rPr>
              <w:t>(</w:t>
            </w:r>
            <w:proofErr w:type="spellStart"/>
            <w:r w:rsidRPr="00021AD6">
              <w:rPr>
                <w:i/>
                <w:iCs/>
                <w:sz w:val="20"/>
                <w:szCs w:val="20"/>
              </w:rPr>
              <w:t>aq</w:t>
            </w:r>
            <w:proofErr w:type="spellEnd"/>
            <w:r w:rsidRPr="00021AD6">
              <w:rPr>
                <w:sz w:val="20"/>
                <w:szCs w:val="20"/>
              </w:rPr>
              <w:t>)</w:t>
            </w:r>
          </w:p>
          <w:p w14:paraId="05F9618F" w14:textId="56303A78" w:rsidR="00021AD6" w:rsidRPr="00021AD6" w:rsidRDefault="00021AD6" w:rsidP="00021A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AD6">
              <w:rPr>
                <w:sz w:val="20"/>
                <w:szCs w:val="20"/>
              </w:rPr>
              <w:t>CH</w:t>
            </w:r>
            <w:r w:rsidRPr="00021AD6">
              <w:rPr>
                <w:sz w:val="20"/>
                <w:szCs w:val="20"/>
                <w:vertAlign w:val="subscript"/>
              </w:rPr>
              <w:t>3</w:t>
            </w:r>
            <w:r w:rsidRPr="00021AD6">
              <w:rPr>
                <w:sz w:val="20"/>
                <w:szCs w:val="20"/>
              </w:rPr>
              <w:t>COOH(</w:t>
            </w:r>
            <w:proofErr w:type="spellStart"/>
            <w:r w:rsidRPr="00021AD6">
              <w:rPr>
                <w:i/>
                <w:iCs/>
                <w:sz w:val="20"/>
                <w:szCs w:val="20"/>
              </w:rPr>
              <w:t>aq</w:t>
            </w:r>
            <w:proofErr w:type="spellEnd"/>
            <w:r w:rsidRPr="00021AD6">
              <w:rPr>
                <w:sz w:val="20"/>
                <w:szCs w:val="20"/>
              </w:rPr>
              <w:t>) + H</w:t>
            </w:r>
            <w:r w:rsidRPr="00021AD6">
              <w:rPr>
                <w:sz w:val="20"/>
                <w:szCs w:val="20"/>
                <w:vertAlign w:val="subscript"/>
              </w:rPr>
              <w:t>2</w:t>
            </w:r>
            <w:r w:rsidRPr="00021AD6">
              <w:rPr>
                <w:sz w:val="20"/>
                <w:szCs w:val="20"/>
              </w:rPr>
              <w:t>O(</w:t>
            </w:r>
            <w:r>
              <w:rPr>
                <w:sz w:val="20"/>
                <w:szCs w:val="20"/>
              </w:rPr>
              <w:t>l</w:t>
            </w:r>
            <w:r w:rsidRPr="00021AD6">
              <w:rPr>
                <w:sz w:val="20"/>
                <w:szCs w:val="20"/>
              </w:rPr>
              <w:t xml:space="preserve">) </w:t>
            </w:r>
            <w:r w:rsidRPr="00021AD6">
              <w:rPr>
                <w:rFonts w:eastAsia="MT-Extra"/>
                <w:sz w:val="20"/>
                <w:szCs w:val="20"/>
              </w:rPr>
              <w:t xml:space="preserve">" </w:t>
            </w:r>
            <w:r w:rsidRPr="00021AD6">
              <w:rPr>
                <w:sz w:val="20"/>
                <w:szCs w:val="20"/>
              </w:rPr>
              <w:t>H</w:t>
            </w:r>
            <w:r w:rsidRPr="00021AD6">
              <w:rPr>
                <w:sz w:val="20"/>
                <w:szCs w:val="20"/>
                <w:vertAlign w:val="subscript"/>
              </w:rPr>
              <w:t>3</w:t>
            </w:r>
            <w:r w:rsidRPr="00021AD6">
              <w:rPr>
                <w:sz w:val="20"/>
                <w:szCs w:val="20"/>
              </w:rPr>
              <w:t>O</w:t>
            </w:r>
            <w:r w:rsidRPr="00021AD6">
              <w:rPr>
                <w:sz w:val="20"/>
                <w:szCs w:val="20"/>
                <w:vertAlign w:val="superscript"/>
              </w:rPr>
              <w:t>+</w:t>
            </w:r>
            <w:r w:rsidRPr="00021AD6">
              <w:rPr>
                <w:sz w:val="20"/>
                <w:szCs w:val="20"/>
              </w:rPr>
              <w:t>(</w:t>
            </w:r>
            <w:proofErr w:type="spellStart"/>
            <w:r w:rsidRPr="00021AD6">
              <w:rPr>
                <w:i/>
                <w:iCs/>
                <w:sz w:val="20"/>
                <w:szCs w:val="20"/>
              </w:rPr>
              <w:t>aq</w:t>
            </w:r>
            <w:proofErr w:type="spellEnd"/>
            <w:r w:rsidRPr="00021AD6">
              <w:rPr>
                <w:sz w:val="20"/>
                <w:szCs w:val="20"/>
              </w:rPr>
              <w:t>) + CH</w:t>
            </w:r>
            <w:r w:rsidRPr="00021AD6">
              <w:rPr>
                <w:sz w:val="20"/>
                <w:szCs w:val="20"/>
                <w:vertAlign w:val="subscript"/>
              </w:rPr>
              <w:t>3</w:t>
            </w:r>
            <w:r w:rsidRPr="00021AD6">
              <w:rPr>
                <w:sz w:val="20"/>
                <w:szCs w:val="20"/>
              </w:rPr>
              <w:t>COO</w:t>
            </w:r>
            <w:r w:rsidRPr="00021AD6">
              <w:rPr>
                <w:sz w:val="20"/>
                <w:szCs w:val="20"/>
                <w:vertAlign w:val="superscript"/>
              </w:rPr>
              <w:t>–</w:t>
            </w:r>
            <w:r w:rsidRPr="00021AD6">
              <w:rPr>
                <w:sz w:val="20"/>
                <w:szCs w:val="20"/>
              </w:rPr>
              <w:t>(</w:t>
            </w:r>
            <w:proofErr w:type="spellStart"/>
            <w:r w:rsidRPr="00021AD6">
              <w:rPr>
                <w:i/>
                <w:iCs/>
                <w:sz w:val="20"/>
                <w:szCs w:val="20"/>
              </w:rPr>
              <w:t>aq</w:t>
            </w:r>
            <w:proofErr w:type="spellEnd"/>
            <w:r w:rsidRPr="00021AD6">
              <w:rPr>
                <w:sz w:val="20"/>
                <w:szCs w:val="20"/>
              </w:rPr>
              <w:t>)</w:t>
            </w:r>
          </w:p>
          <w:p w14:paraId="4B206DB6" w14:textId="77777777" w:rsidR="00021AD6" w:rsidRPr="00021AD6" w:rsidRDefault="00021AD6" w:rsidP="00021A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AD6">
              <w:rPr>
                <w:sz w:val="20"/>
                <w:szCs w:val="20"/>
              </w:rPr>
              <w:t>When these substances dissociate / ionise in water, they produce</w:t>
            </w:r>
          </w:p>
          <w:p w14:paraId="361DB2E3" w14:textId="77777777" w:rsidR="00021AD6" w:rsidRPr="00021AD6" w:rsidRDefault="00021AD6" w:rsidP="00021A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AD6">
              <w:rPr>
                <w:sz w:val="20"/>
                <w:szCs w:val="20"/>
              </w:rPr>
              <w:t>hydronium ions / donate protons.</w:t>
            </w:r>
          </w:p>
          <w:p w14:paraId="2C648B27" w14:textId="77777777" w:rsidR="00021AD6" w:rsidRPr="00021AD6" w:rsidRDefault="00021AD6" w:rsidP="00021A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AD6">
              <w:rPr>
                <w:sz w:val="20"/>
                <w:szCs w:val="20"/>
              </w:rPr>
              <w:t>OR</w:t>
            </w:r>
          </w:p>
          <w:p w14:paraId="283B2518" w14:textId="77777777" w:rsidR="00021AD6" w:rsidRPr="00021AD6" w:rsidRDefault="00021AD6" w:rsidP="00021A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AD6">
              <w:rPr>
                <w:sz w:val="20"/>
                <w:szCs w:val="20"/>
              </w:rPr>
              <w:t>When hydronium ions are in greater concentration than hydroxide</w:t>
            </w:r>
          </w:p>
          <w:p w14:paraId="3C1CCC79" w14:textId="000ADFF7" w:rsidR="00021AD6" w:rsidRPr="00021AD6" w:rsidRDefault="00021AD6" w:rsidP="00021A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1AD6">
              <w:rPr>
                <w:sz w:val="20"/>
                <w:szCs w:val="20"/>
              </w:rPr>
              <w:t>ions (OH</w:t>
            </w:r>
            <w:r w:rsidRPr="00021AD6">
              <w:rPr>
                <w:sz w:val="20"/>
                <w:szCs w:val="20"/>
                <w:vertAlign w:val="superscript"/>
              </w:rPr>
              <w:t>–</w:t>
            </w:r>
            <w:r w:rsidRPr="00021AD6">
              <w:rPr>
                <w:sz w:val="20"/>
                <w:szCs w:val="20"/>
              </w:rPr>
              <w:t>), the pH will be below 7 and therefore acidic.</w:t>
            </w:r>
          </w:p>
        </w:tc>
        <w:tc>
          <w:tcPr>
            <w:tcW w:w="4111" w:type="dxa"/>
          </w:tcPr>
          <w:p w14:paraId="39177113" w14:textId="5B6AF90C" w:rsidR="00021AD6" w:rsidRPr="00021AD6" w:rsidRDefault="00021AD6" w:rsidP="00021A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AD6">
              <w:rPr>
                <w:sz w:val="20"/>
                <w:szCs w:val="20"/>
              </w:rPr>
              <w:t>Writes equation for ONE</w:t>
            </w:r>
            <w:r>
              <w:rPr>
                <w:sz w:val="20"/>
                <w:szCs w:val="20"/>
              </w:rPr>
              <w:t xml:space="preserve"> </w:t>
            </w:r>
            <w:r w:rsidRPr="00021AD6">
              <w:rPr>
                <w:sz w:val="20"/>
                <w:szCs w:val="20"/>
              </w:rPr>
              <w:t>substance in water (arrows must</w:t>
            </w:r>
            <w:r>
              <w:rPr>
                <w:sz w:val="20"/>
                <w:szCs w:val="20"/>
              </w:rPr>
              <w:t xml:space="preserve"> </w:t>
            </w:r>
            <w:r w:rsidRPr="00021AD6">
              <w:rPr>
                <w:sz w:val="20"/>
                <w:szCs w:val="20"/>
              </w:rPr>
              <w:t>be correct).</w:t>
            </w:r>
          </w:p>
        </w:tc>
        <w:tc>
          <w:tcPr>
            <w:tcW w:w="3402" w:type="dxa"/>
          </w:tcPr>
          <w:p w14:paraId="02E14102" w14:textId="77777777" w:rsidR="00021AD6" w:rsidRPr="00021AD6" w:rsidRDefault="00021AD6" w:rsidP="00021A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AD6">
              <w:rPr>
                <w:sz w:val="20"/>
                <w:szCs w:val="20"/>
              </w:rPr>
              <w:t>Links ONE equation to</w:t>
            </w:r>
          </w:p>
          <w:p w14:paraId="6E80FD5B" w14:textId="19A370B3" w:rsidR="00021AD6" w:rsidRPr="00021AD6" w:rsidRDefault="00021AD6" w:rsidP="00021A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AD6">
              <w:rPr>
                <w:sz w:val="20"/>
                <w:szCs w:val="20"/>
              </w:rPr>
              <w:t>explanation of substance being</w:t>
            </w:r>
            <w:r>
              <w:rPr>
                <w:sz w:val="20"/>
                <w:szCs w:val="20"/>
              </w:rPr>
              <w:t xml:space="preserve"> </w:t>
            </w:r>
            <w:r w:rsidRPr="00021AD6">
              <w:rPr>
                <w:sz w:val="20"/>
                <w:szCs w:val="20"/>
              </w:rPr>
              <w:t>acidic.</w:t>
            </w:r>
          </w:p>
        </w:tc>
        <w:tc>
          <w:tcPr>
            <w:tcW w:w="1210" w:type="dxa"/>
          </w:tcPr>
          <w:p w14:paraId="658480F2" w14:textId="77777777" w:rsidR="00021AD6" w:rsidRPr="00342FDD" w:rsidRDefault="00021AD6" w:rsidP="00FF739C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color w:val="000000"/>
              </w:rPr>
            </w:pPr>
          </w:p>
        </w:tc>
      </w:tr>
    </w:tbl>
    <w:p w14:paraId="208FC120" w14:textId="77777777" w:rsidR="00021AD6" w:rsidRDefault="00021AD6"/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789"/>
        <w:gridCol w:w="4678"/>
        <w:gridCol w:w="2976"/>
        <w:gridCol w:w="3119"/>
        <w:gridCol w:w="3620"/>
      </w:tblGrid>
      <w:tr w:rsidR="00021AD6" w:rsidRPr="00342FDD" w14:paraId="1A927F98" w14:textId="77777777" w:rsidTr="00021AD6">
        <w:tc>
          <w:tcPr>
            <w:tcW w:w="789" w:type="dxa"/>
          </w:tcPr>
          <w:p w14:paraId="6C774382" w14:textId="6B76BE20" w:rsidR="00021AD6" w:rsidRPr="00342FDD" w:rsidRDefault="00021AD6" w:rsidP="00FF739C">
            <w:pPr>
              <w:pStyle w:val="bulletedtext"/>
              <w:numPr>
                <w:ilvl w:val="0"/>
                <w:numId w:val="0"/>
              </w:numPr>
              <w:jc w:val="center"/>
              <w:rPr>
                <w:rFonts w:eastAsiaTheme="minorHAnsi"/>
                <w:b/>
                <w:color w:val="000000"/>
              </w:rPr>
            </w:pPr>
            <w:r>
              <w:rPr>
                <w:rFonts w:eastAsiaTheme="minorHAnsi"/>
                <w:b/>
                <w:color w:val="000000"/>
              </w:rPr>
              <w:t>2018</w:t>
            </w:r>
          </w:p>
        </w:tc>
        <w:tc>
          <w:tcPr>
            <w:tcW w:w="4678" w:type="dxa"/>
          </w:tcPr>
          <w:p w14:paraId="3665CA7D" w14:textId="77777777" w:rsidR="00021AD6" w:rsidRPr="00FB6823" w:rsidRDefault="00021AD6" w:rsidP="00FF739C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FB6823">
              <w:rPr>
                <w:rFonts w:eastAsiaTheme="minorHAnsi"/>
                <w:b/>
                <w:color w:val="000000"/>
              </w:rPr>
              <w:t>Evidence</w:t>
            </w:r>
          </w:p>
        </w:tc>
        <w:tc>
          <w:tcPr>
            <w:tcW w:w="2976" w:type="dxa"/>
          </w:tcPr>
          <w:p w14:paraId="7A15E56A" w14:textId="77777777" w:rsidR="00021AD6" w:rsidRPr="00342FDD" w:rsidRDefault="00021AD6" w:rsidP="00FF739C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342FDD">
              <w:rPr>
                <w:rFonts w:eastAsiaTheme="minorHAnsi"/>
                <w:b/>
                <w:color w:val="000000"/>
              </w:rPr>
              <w:t>Achievement</w:t>
            </w:r>
          </w:p>
        </w:tc>
        <w:tc>
          <w:tcPr>
            <w:tcW w:w="3119" w:type="dxa"/>
          </w:tcPr>
          <w:p w14:paraId="350F02B4" w14:textId="77777777" w:rsidR="00021AD6" w:rsidRPr="00342FDD" w:rsidRDefault="00021AD6" w:rsidP="00FF739C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342FDD">
              <w:rPr>
                <w:rFonts w:eastAsiaTheme="minorHAnsi"/>
                <w:b/>
                <w:color w:val="000000"/>
              </w:rPr>
              <w:t>Merit</w:t>
            </w:r>
          </w:p>
        </w:tc>
        <w:tc>
          <w:tcPr>
            <w:tcW w:w="3620" w:type="dxa"/>
          </w:tcPr>
          <w:p w14:paraId="1BE77C26" w14:textId="77777777" w:rsidR="00021AD6" w:rsidRPr="00342FDD" w:rsidRDefault="00021AD6" w:rsidP="00FF739C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342FDD">
              <w:rPr>
                <w:rFonts w:eastAsiaTheme="minorHAnsi"/>
                <w:b/>
                <w:color w:val="000000"/>
              </w:rPr>
              <w:t>Excellence</w:t>
            </w:r>
          </w:p>
        </w:tc>
      </w:tr>
      <w:tr w:rsidR="00021AD6" w:rsidRPr="00342FDD" w14:paraId="1704274C" w14:textId="77777777" w:rsidTr="00021AD6">
        <w:tc>
          <w:tcPr>
            <w:tcW w:w="789" w:type="dxa"/>
          </w:tcPr>
          <w:p w14:paraId="03B2A787" w14:textId="7B650FAF" w:rsidR="00021AD6" w:rsidRPr="00342FDD" w:rsidRDefault="00021AD6" w:rsidP="00FF739C">
            <w:pPr>
              <w:pStyle w:val="bulletedtext"/>
              <w:numPr>
                <w:ilvl w:val="0"/>
                <w:numId w:val="0"/>
              </w:num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4678" w:type="dxa"/>
          </w:tcPr>
          <w:p w14:paraId="3C777D74" w14:textId="65E618B2" w:rsidR="00021AD6" w:rsidRPr="00FB6823" w:rsidRDefault="00021AD6" w:rsidP="00FF739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1AD6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B20A1FF" wp14:editId="4ED1E90B">
                  <wp:extent cx="2759710" cy="6261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71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6762F356" w14:textId="43A8106F" w:rsidR="00021AD6" w:rsidRPr="00021AD6" w:rsidRDefault="00021AD6" w:rsidP="00021A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Products in one reaction correct.</w:t>
            </w:r>
          </w:p>
        </w:tc>
        <w:tc>
          <w:tcPr>
            <w:tcW w:w="3119" w:type="dxa"/>
          </w:tcPr>
          <w:p w14:paraId="3ED4F0E5" w14:textId="3C3EBCD4" w:rsidR="00021AD6" w:rsidRPr="00342FDD" w:rsidRDefault="00021AD6" w:rsidP="00FF739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620" w:type="dxa"/>
          </w:tcPr>
          <w:p w14:paraId="0A2A6227" w14:textId="77777777" w:rsidR="00021AD6" w:rsidRPr="00342FDD" w:rsidRDefault="00021AD6" w:rsidP="00FF739C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color w:val="000000"/>
              </w:rPr>
            </w:pPr>
          </w:p>
        </w:tc>
      </w:tr>
    </w:tbl>
    <w:p w14:paraId="4FE4760E" w14:textId="77777777" w:rsidR="00021AD6" w:rsidRDefault="00021AD6" w:rsidP="00FB6823">
      <w:pPr>
        <w:rPr>
          <w:rStyle w:val="Strong"/>
          <w:b w:val="0"/>
          <w:sz w:val="20"/>
          <w:szCs w:val="20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789"/>
        <w:gridCol w:w="6662"/>
        <w:gridCol w:w="3686"/>
        <w:gridCol w:w="3118"/>
        <w:gridCol w:w="1116"/>
      </w:tblGrid>
      <w:tr w:rsidR="00FB6823" w:rsidRPr="00342FDD" w14:paraId="26C981C5" w14:textId="77777777" w:rsidTr="004B1835">
        <w:tc>
          <w:tcPr>
            <w:tcW w:w="789" w:type="dxa"/>
          </w:tcPr>
          <w:p w14:paraId="4595406D" w14:textId="77777777" w:rsidR="00FB6823" w:rsidRPr="00342FDD" w:rsidRDefault="00FB6823" w:rsidP="005F240E">
            <w:pPr>
              <w:pStyle w:val="bulletedtext"/>
              <w:numPr>
                <w:ilvl w:val="0"/>
                <w:numId w:val="0"/>
              </w:numPr>
              <w:jc w:val="center"/>
              <w:rPr>
                <w:rFonts w:eastAsiaTheme="minorHAnsi"/>
                <w:b/>
                <w:color w:val="000000"/>
              </w:rPr>
            </w:pPr>
            <w:r>
              <w:rPr>
                <w:rFonts w:eastAsiaTheme="minorHAnsi"/>
                <w:b/>
                <w:color w:val="000000"/>
              </w:rPr>
              <w:t>2017</w:t>
            </w:r>
          </w:p>
        </w:tc>
        <w:tc>
          <w:tcPr>
            <w:tcW w:w="6662" w:type="dxa"/>
          </w:tcPr>
          <w:p w14:paraId="09D56F5E" w14:textId="77777777" w:rsidR="00FB6823" w:rsidRPr="00FB6823" w:rsidRDefault="00FB6823" w:rsidP="00BD65E3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FB6823">
              <w:rPr>
                <w:rFonts w:eastAsiaTheme="minorHAnsi"/>
                <w:b/>
                <w:color w:val="000000"/>
              </w:rPr>
              <w:t>Evidence</w:t>
            </w:r>
          </w:p>
        </w:tc>
        <w:tc>
          <w:tcPr>
            <w:tcW w:w="3686" w:type="dxa"/>
          </w:tcPr>
          <w:p w14:paraId="5C1E0D7D" w14:textId="77777777" w:rsidR="00FB6823" w:rsidRPr="00342FDD" w:rsidRDefault="00FB6823" w:rsidP="00BD65E3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342FDD">
              <w:rPr>
                <w:rFonts w:eastAsiaTheme="minorHAnsi"/>
                <w:b/>
                <w:color w:val="000000"/>
              </w:rPr>
              <w:t>Achievement</w:t>
            </w:r>
          </w:p>
        </w:tc>
        <w:tc>
          <w:tcPr>
            <w:tcW w:w="3118" w:type="dxa"/>
          </w:tcPr>
          <w:p w14:paraId="07F851ED" w14:textId="77777777" w:rsidR="00FB6823" w:rsidRPr="00342FDD" w:rsidRDefault="00FB6823" w:rsidP="00BD65E3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342FDD">
              <w:rPr>
                <w:rFonts w:eastAsiaTheme="minorHAnsi"/>
                <w:b/>
                <w:color w:val="000000"/>
              </w:rPr>
              <w:t>Merit</w:t>
            </w:r>
          </w:p>
        </w:tc>
        <w:tc>
          <w:tcPr>
            <w:tcW w:w="1116" w:type="dxa"/>
          </w:tcPr>
          <w:p w14:paraId="5C6B9895" w14:textId="77777777" w:rsidR="00FB6823" w:rsidRPr="00342FDD" w:rsidRDefault="00FB6823" w:rsidP="00BD65E3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342FDD">
              <w:rPr>
                <w:rFonts w:eastAsiaTheme="minorHAnsi"/>
                <w:b/>
                <w:color w:val="000000"/>
              </w:rPr>
              <w:t>Excellence</w:t>
            </w:r>
          </w:p>
        </w:tc>
      </w:tr>
      <w:tr w:rsidR="00FB6823" w:rsidRPr="00342FDD" w14:paraId="425210E7" w14:textId="77777777" w:rsidTr="004B1835">
        <w:tc>
          <w:tcPr>
            <w:tcW w:w="789" w:type="dxa"/>
          </w:tcPr>
          <w:p w14:paraId="1B841CCA" w14:textId="77777777" w:rsidR="00FB6823" w:rsidRDefault="00FB6823" w:rsidP="005F240E">
            <w:pPr>
              <w:pStyle w:val="bulletedtext"/>
              <w:numPr>
                <w:ilvl w:val="0"/>
                <w:numId w:val="0"/>
              </w:numPr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(a) (</w:t>
            </w:r>
            <w:proofErr w:type="spellStart"/>
            <w:r>
              <w:rPr>
                <w:rFonts w:eastAsiaTheme="minorHAnsi"/>
                <w:color w:val="000000"/>
              </w:rPr>
              <w:t>i</w:t>
            </w:r>
            <w:proofErr w:type="spellEnd"/>
            <w:r>
              <w:rPr>
                <w:rFonts w:eastAsiaTheme="minorHAnsi"/>
                <w:color w:val="000000"/>
              </w:rPr>
              <w:t>)</w:t>
            </w:r>
          </w:p>
          <w:p w14:paraId="36512A08" w14:textId="77777777" w:rsidR="00FB6823" w:rsidRPr="00342FDD" w:rsidRDefault="00FB6823" w:rsidP="005F240E">
            <w:pPr>
              <w:pStyle w:val="bulletedtext"/>
              <w:numPr>
                <w:ilvl w:val="0"/>
                <w:numId w:val="0"/>
              </w:numPr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(ii)</w:t>
            </w:r>
          </w:p>
        </w:tc>
        <w:tc>
          <w:tcPr>
            <w:tcW w:w="6662" w:type="dxa"/>
          </w:tcPr>
          <w:p w14:paraId="62C634AB" w14:textId="77777777" w:rsidR="00FB6823" w:rsidRPr="00FB6823" w:rsidRDefault="00FB6823" w:rsidP="00BD65E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B6823">
              <w:rPr>
                <w:sz w:val="20"/>
                <w:szCs w:val="20"/>
                <w:lang w:val="en-US"/>
              </w:rPr>
              <w:t>C</w:t>
            </w:r>
            <w:r w:rsidRPr="00FB682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B6823">
              <w:rPr>
                <w:sz w:val="20"/>
                <w:szCs w:val="20"/>
                <w:lang w:val="en-US"/>
              </w:rPr>
              <w:t>H</w:t>
            </w:r>
            <w:r w:rsidRPr="00FB6823">
              <w:rPr>
                <w:sz w:val="20"/>
                <w:szCs w:val="20"/>
                <w:vertAlign w:val="subscript"/>
                <w:lang w:val="en-US"/>
              </w:rPr>
              <w:t>5</w:t>
            </w:r>
            <w:r w:rsidRPr="00FB6823">
              <w:rPr>
                <w:sz w:val="20"/>
                <w:szCs w:val="20"/>
                <w:lang w:val="en-US"/>
              </w:rPr>
              <w:t>COO</w:t>
            </w:r>
            <w:r w:rsidRPr="00FB6823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FB6823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FB6823">
              <w:rPr>
                <w:i/>
                <w:iCs/>
                <w:sz w:val="20"/>
                <w:szCs w:val="20"/>
                <w:lang w:val="en-US"/>
              </w:rPr>
              <w:t>aq</w:t>
            </w:r>
            <w:proofErr w:type="spellEnd"/>
            <w:r w:rsidRPr="00FB6823">
              <w:rPr>
                <w:sz w:val="20"/>
                <w:szCs w:val="20"/>
                <w:lang w:val="en-US"/>
              </w:rPr>
              <w:t>), H</w:t>
            </w:r>
            <w:r w:rsidRPr="00FB682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B6823">
              <w:rPr>
                <w:sz w:val="20"/>
                <w:szCs w:val="20"/>
                <w:lang w:val="en-US"/>
              </w:rPr>
              <w:t>O</w:t>
            </w:r>
            <w:r w:rsidRPr="00FB6823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FB6823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FB6823">
              <w:rPr>
                <w:i/>
                <w:iCs/>
                <w:sz w:val="20"/>
                <w:szCs w:val="20"/>
                <w:lang w:val="en-US"/>
              </w:rPr>
              <w:t>aq</w:t>
            </w:r>
            <w:proofErr w:type="spellEnd"/>
            <w:r w:rsidRPr="00FB6823">
              <w:rPr>
                <w:sz w:val="20"/>
                <w:szCs w:val="20"/>
                <w:lang w:val="en-US"/>
              </w:rPr>
              <w:t>)</w:t>
            </w:r>
          </w:p>
          <w:p w14:paraId="68DF7410" w14:textId="77777777" w:rsidR="00FB6823" w:rsidRPr="00FB6823" w:rsidRDefault="00FB6823" w:rsidP="00FB682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B6823">
              <w:rPr>
                <w:sz w:val="20"/>
                <w:szCs w:val="20"/>
                <w:lang w:val="en-US"/>
              </w:rPr>
              <w:t>Propanoic acid transfers a proton / H+ to the water s</w:t>
            </w:r>
            <w:r>
              <w:rPr>
                <w:sz w:val="20"/>
                <w:szCs w:val="20"/>
                <w:lang w:val="en-US"/>
              </w:rPr>
              <w:t xml:space="preserve">o it is the </w:t>
            </w:r>
            <w:proofErr w:type="gramStart"/>
            <w:r>
              <w:rPr>
                <w:sz w:val="20"/>
                <w:szCs w:val="20"/>
                <w:lang w:val="en-US"/>
              </w:rPr>
              <w:t>acid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and it forms a </w:t>
            </w:r>
            <w:r w:rsidRPr="00FB6823">
              <w:rPr>
                <w:sz w:val="20"/>
                <w:szCs w:val="20"/>
                <w:lang w:val="en-US"/>
              </w:rPr>
              <w:t>conjugate base, C</w:t>
            </w:r>
            <w:r w:rsidRPr="00FB682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B6823">
              <w:rPr>
                <w:sz w:val="20"/>
                <w:szCs w:val="20"/>
                <w:lang w:val="en-US"/>
              </w:rPr>
              <w:t>H</w:t>
            </w:r>
            <w:r w:rsidRPr="00FB6823">
              <w:rPr>
                <w:sz w:val="20"/>
                <w:szCs w:val="20"/>
                <w:vertAlign w:val="subscript"/>
                <w:lang w:val="en-US"/>
              </w:rPr>
              <w:t>5</w:t>
            </w:r>
            <w:r w:rsidRPr="00FB6823">
              <w:rPr>
                <w:sz w:val="20"/>
                <w:szCs w:val="20"/>
                <w:lang w:val="en-US"/>
              </w:rPr>
              <w:t>COO</w:t>
            </w:r>
            <w:r w:rsidRPr="00FB6823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FB6823">
              <w:rPr>
                <w:sz w:val="20"/>
                <w:szCs w:val="20"/>
                <w:lang w:val="en-US"/>
              </w:rPr>
              <w:t>. The water, H</w:t>
            </w:r>
            <w:r w:rsidRPr="00FB682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B6823">
              <w:rPr>
                <w:sz w:val="20"/>
                <w:szCs w:val="20"/>
                <w:lang w:val="en-US"/>
              </w:rPr>
              <w:t>O, accepts t</w:t>
            </w:r>
            <w:r>
              <w:rPr>
                <w:sz w:val="20"/>
                <w:szCs w:val="20"/>
                <w:lang w:val="en-US"/>
              </w:rPr>
              <w:t xml:space="preserve">he proton and therefore acts as </w:t>
            </w:r>
            <w:r w:rsidRPr="00FB6823">
              <w:rPr>
                <w:sz w:val="20"/>
                <w:szCs w:val="20"/>
                <w:lang w:val="en-US"/>
              </w:rPr>
              <w:t>a base, forming H</w:t>
            </w:r>
            <w:r w:rsidRPr="00FB682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B6823">
              <w:rPr>
                <w:sz w:val="20"/>
                <w:szCs w:val="20"/>
                <w:lang w:val="en-US"/>
              </w:rPr>
              <w:t>O</w:t>
            </w:r>
            <w:r w:rsidRPr="00FB6823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FB6823">
              <w:rPr>
                <w:sz w:val="20"/>
                <w:szCs w:val="20"/>
                <w:lang w:val="en-US"/>
              </w:rPr>
              <w:t>, hydronium ion, which is the conjugate acid.</w:t>
            </w:r>
          </w:p>
        </w:tc>
        <w:tc>
          <w:tcPr>
            <w:tcW w:w="3686" w:type="dxa"/>
          </w:tcPr>
          <w:p w14:paraId="5F7471E3" w14:textId="77777777" w:rsidR="00FB6823" w:rsidRDefault="00FB6823" w:rsidP="00FB68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•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Products correct with charges.</w:t>
            </w:r>
          </w:p>
          <w:p w14:paraId="1141F6C5" w14:textId="77777777" w:rsidR="00FB6823" w:rsidRPr="00FB6823" w:rsidRDefault="00FB6823" w:rsidP="00FB68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•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Identifies TWO of acid, base, conjugate acid, conjugate base.</w:t>
            </w:r>
          </w:p>
        </w:tc>
        <w:tc>
          <w:tcPr>
            <w:tcW w:w="3118" w:type="dxa"/>
          </w:tcPr>
          <w:p w14:paraId="2AA4AD39" w14:textId="77777777" w:rsidR="00FB6823" w:rsidRDefault="00FB6823" w:rsidP="00FB68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Explains proton transfer and gives</w:t>
            </w:r>
          </w:p>
          <w:p w14:paraId="0A962C64" w14:textId="77777777" w:rsidR="00FB6823" w:rsidRDefault="00FB6823" w:rsidP="00FB68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BOTH correct conjugate acid-base</w:t>
            </w:r>
          </w:p>
          <w:p w14:paraId="3E31B326" w14:textId="77777777" w:rsidR="00FB6823" w:rsidRPr="00342FDD" w:rsidRDefault="00FB6823" w:rsidP="00FB68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pairs.</w:t>
            </w:r>
          </w:p>
        </w:tc>
        <w:tc>
          <w:tcPr>
            <w:tcW w:w="1116" w:type="dxa"/>
          </w:tcPr>
          <w:p w14:paraId="13B282D6" w14:textId="77777777" w:rsidR="00FB6823" w:rsidRPr="00342FDD" w:rsidRDefault="00FB6823" w:rsidP="00BD65E3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color w:val="000000"/>
              </w:rPr>
            </w:pPr>
          </w:p>
        </w:tc>
      </w:tr>
    </w:tbl>
    <w:p w14:paraId="0DB38C0D" w14:textId="77777777" w:rsidR="004B1835" w:rsidRDefault="004B1835"/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789"/>
        <w:gridCol w:w="6662"/>
        <w:gridCol w:w="3969"/>
        <w:gridCol w:w="2835"/>
        <w:gridCol w:w="1116"/>
      </w:tblGrid>
      <w:tr w:rsidR="005F240E" w:rsidRPr="00F935A2" w14:paraId="4FA433D0" w14:textId="77777777" w:rsidTr="004B1835">
        <w:tc>
          <w:tcPr>
            <w:tcW w:w="789" w:type="dxa"/>
          </w:tcPr>
          <w:p w14:paraId="615F3A7E" w14:textId="77777777" w:rsidR="005F240E" w:rsidRPr="005F240E" w:rsidRDefault="005F240E" w:rsidP="005F240E">
            <w:pPr>
              <w:pStyle w:val="bulletedtext"/>
              <w:numPr>
                <w:ilvl w:val="0"/>
                <w:numId w:val="0"/>
              </w:numPr>
              <w:jc w:val="center"/>
              <w:rPr>
                <w:rFonts w:eastAsiaTheme="minorHAnsi"/>
                <w:color w:val="000000"/>
              </w:rPr>
            </w:pPr>
            <w:r w:rsidRPr="005F240E">
              <w:rPr>
                <w:rFonts w:eastAsiaTheme="minorHAnsi"/>
                <w:color w:val="000000"/>
              </w:rPr>
              <w:lastRenderedPageBreak/>
              <w:t>(b)</w:t>
            </w:r>
          </w:p>
        </w:tc>
        <w:tc>
          <w:tcPr>
            <w:tcW w:w="6662" w:type="dxa"/>
          </w:tcPr>
          <w:p w14:paraId="1D53E60B" w14:textId="77777777" w:rsidR="005F240E" w:rsidRPr="005F240E" w:rsidRDefault="005F240E" w:rsidP="00BD65E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F240E">
              <w:rPr>
                <w:sz w:val="20"/>
                <w:szCs w:val="20"/>
                <w:lang w:val="en-US"/>
              </w:rPr>
              <w:t>EQUATION ONE: CH</w:t>
            </w:r>
            <w:r w:rsidRPr="005F240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F240E">
              <w:rPr>
                <w:sz w:val="20"/>
                <w:szCs w:val="20"/>
                <w:lang w:val="en-US"/>
              </w:rPr>
              <w:t>COONa(</w:t>
            </w:r>
            <w:r w:rsidRPr="005F240E"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5F240E">
              <w:rPr>
                <w:sz w:val="20"/>
                <w:szCs w:val="20"/>
                <w:lang w:val="en-US"/>
              </w:rPr>
              <w:t>) → Na</w:t>
            </w:r>
            <w:r w:rsidRPr="005F240E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5F240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F240E">
              <w:rPr>
                <w:i/>
                <w:iCs/>
                <w:sz w:val="20"/>
                <w:szCs w:val="20"/>
                <w:lang w:val="en-US"/>
              </w:rPr>
              <w:t>aq</w:t>
            </w:r>
            <w:proofErr w:type="spellEnd"/>
            <w:r w:rsidRPr="005F240E">
              <w:rPr>
                <w:sz w:val="20"/>
                <w:szCs w:val="20"/>
                <w:lang w:val="en-US"/>
              </w:rPr>
              <w:t>) + CH</w:t>
            </w:r>
            <w:r w:rsidRPr="005F240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F240E">
              <w:rPr>
                <w:sz w:val="20"/>
                <w:szCs w:val="20"/>
                <w:lang w:val="en-US"/>
              </w:rPr>
              <w:t>COO</w:t>
            </w:r>
            <w:r w:rsidRPr="005F240E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5F240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F240E">
              <w:rPr>
                <w:i/>
                <w:iCs/>
                <w:sz w:val="20"/>
                <w:szCs w:val="20"/>
                <w:lang w:val="en-US"/>
              </w:rPr>
              <w:t>aq</w:t>
            </w:r>
            <w:proofErr w:type="spellEnd"/>
            <w:r w:rsidRPr="005F240E">
              <w:rPr>
                <w:sz w:val="20"/>
                <w:szCs w:val="20"/>
                <w:lang w:val="en-US"/>
              </w:rPr>
              <w:t>)</w:t>
            </w:r>
          </w:p>
          <w:p w14:paraId="36ACE78C" w14:textId="77777777" w:rsidR="005F240E" w:rsidRPr="005F240E" w:rsidRDefault="005F240E" w:rsidP="00BD65E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F240E">
              <w:rPr>
                <w:sz w:val="20"/>
                <w:szCs w:val="20"/>
                <w:lang w:val="en-US"/>
              </w:rPr>
              <w:t>The salt dissociates / dissolves into ions in water.</w:t>
            </w:r>
          </w:p>
          <w:p w14:paraId="223BBE80" w14:textId="77777777" w:rsidR="005F240E" w:rsidRPr="005F240E" w:rsidRDefault="005F240E" w:rsidP="00BD65E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F240E">
              <w:rPr>
                <w:sz w:val="20"/>
                <w:szCs w:val="20"/>
                <w:lang w:val="en-US"/>
              </w:rPr>
              <w:t>The ethanoate ions then react with water to form CH</w:t>
            </w:r>
            <w:r w:rsidRPr="005F240E">
              <w:rPr>
                <w:sz w:val="20"/>
                <w:szCs w:val="20"/>
                <w:vertAlign w:val="subscript"/>
                <w:lang w:val="en-US"/>
              </w:rPr>
              <w:t>3</w:t>
            </w:r>
            <w:proofErr w:type="gramStart"/>
            <w:r w:rsidRPr="005F240E">
              <w:rPr>
                <w:sz w:val="20"/>
                <w:szCs w:val="20"/>
                <w:lang w:val="en-US"/>
              </w:rPr>
              <w:t>COOH(</w:t>
            </w:r>
            <w:proofErr w:type="spellStart"/>
            <w:proofErr w:type="gramEnd"/>
            <w:r w:rsidRPr="005F240E">
              <w:rPr>
                <w:i/>
                <w:iCs/>
                <w:sz w:val="20"/>
                <w:szCs w:val="20"/>
                <w:lang w:val="en-US"/>
              </w:rPr>
              <w:t>aq</w:t>
            </w:r>
            <w:proofErr w:type="spellEnd"/>
            <w:r w:rsidRPr="005F240E">
              <w:rPr>
                <w:sz w:val="20"/>
                <w:szCs w:val="20"/>
                <w:lang w:val="en-US"/>
              </w:rPr>
              <w:t>) and OH</w:t>
            </w:r>
            <w:r w:rsidRPr="005F240E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5F240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F240E">
              <w:rPr>
                <w:i/>
                <w:iCs/>
                <w:sz w:val="20"/>
                <w:szCs w:val="20"/>
                <w:lang w:val="en-US"/>
              </w:rPr>
              <w:t>aq</w:t>
            </w:r>
            <w:proofErr w:type="spellEnd"/>
            <w:r w:rsidRPr="005F240E">
              <w:rPr>
                <w:sz w:val="20"/>
                <w:szCs w:val="20"/>
                <w:lang w:val="en-US"/>
              </w:rPr>
              <w:t>).</w:t>
            </w:r>
          </w:p>
          <w:p w14:paraId="690809C4" w14:textId="77777777" w:rsidR="005F240E" w:rsidRPr="005F240E" w:rsidRDefault="005F240E" w:rsidP="00BD65E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46B992A" w14:textId="77777777" w:rsidR="005F240E" w:rsidRPr="005F240E" w:rsidRDefault="005F240E" w:rsidP="00BD65E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F240E">
              <w:rPr>
                <w:sz w:val="20"/>
                <w:szCs w:val="20"/>
                <w:lang w:val="en-US"/>
              </w:rPr>
              <w:t>EQUATION TWO: CH</w:t>
            </w:r>
            <w:r w:rsidRPr="005F240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F240E">
              <w:rPr>
                <w:sz w:val="20"/>
                <w:szCs w:val="20"/>
                <w:lang w:val="en-US"/>
              </w:rPr>
              <w:t>COO</w:t>
            </w:r>
            <w:r w:rsidRPr="005F240E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5F240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F240E">
              <w:rPr>
                <w:i/>
                <w:iCs/>
                <w:sz w:val="20"/>
                <w:szCs w:val="20"/>
                <w:lang w:val="en-US"/>
              </w:rPr>
              <w:t>aq</w:t>
            </w:r>
            <w:proofErr w:type="spellEnd"/>
            <w:r w:rsidRPr="005F240E">
              <w:rPr>
                <w:sz w:val="20"/>
                <w:szCs w:val="20"/>
                <w:lang w:val="en-US"/>
              </w:rPr>
              <w:t>) + H</w:t>
            </w:r>
            <w:r w:rsidRPr="005F240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5F240E">
              <w:rPr>
                <w:sz w:val="20"/>
                <w:szCs w:val="20"/>
                <w:lang w:val="en-US"/>
              </w:rPr>
              <w:t>O(</w:t>
            </w:r>
            <w:r w:rsidRPr="005F240E">
              <w:rPr>
                <w:rFonts w:eastAsia="MT-Extra"/>
                <w:sz w:val="20"/>
                <w:szCs w:val="20"/>
                <w:lang w:val="en-US"/>
              </w:rPr>
              <w:t>ℓ</w:t>
            </w:r>
            <w:r w:rsidRPr="005F240E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Style w:val="st"/>
                <w:rFonts w:ascii="Cambria Math" w:hAnsi="Cambria Math" w:cs="Cambria Math"/>
              </w:rPr>
              <w:t>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F240E">
              <w:rPr>
                <w:sz w:val="20"/>
                <w:szCs w:val="20"/>
                <w:lang w:val="en-US"/>
              </w:rPr>
              <w:t xml:space="preserve"> CH</w:t>
            </w:r>
            <w:proofErr w:type="gramEnd"/>
            <w:r w:rsidRPr="005F240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F240E">
              <w:rPr>
                <w:sz w:val="20"/>
                <w:szCs w:val="20"/>
                <w:lang w:val="en-US"/>
              </w:rPr>
              <w:t>COOH(</w:t>
            </w:r>
            <w:proofErr w:type="spellStart"/>
            <w:r w:rsidRPr="005F240E">
              <w:rPr>
                <w:i/>
                <w:iCs/>
                <w:sz w:val="20"/>
                <w:szCs w:val="20"/>
                <w:lang w:val="en-US"/>
              </w:rPr>
              <w:t>aq</w:t>
            </w:r>
            <w:proofErr w:type="spellEnd"/>
            <w:r w:rsidRPr="005F240E">
              <w:rPr>
                <w:sz w:val="20"/>
                <w:szCs w:val="20"/>
                <w:lang w:val="en-US"/>
              </w:rPr>
              <w:t>) + OH</w:t>
            </w:r>
            <w:r w:rsidRPr="005F240E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5F240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F240E">
              <w:rPr>
                <w:i/>
                <w:iCs/>
                <w:sz w:val="20"/>
                <w:szCs w:val="20"/>
                <w:lang w:val="en-US"/>
              </w:rPr>
              <w:t>aq</w:t>
            </w:r>
            <w:proofErr w:type="spellEnd"/>
            <w:r w:rsidRPr="005F240E">
              <w:rPr>
                <w:sz w:val="20"/>
                <w:szCs w:val="20"/>
                <w:lang w:val="en-US"/>
              </w:rPr>
              <w:t>)</w:t>
            </w:r>
          </w:p>
          <w:p w14:paraId="5EDFCEDA" w14:textId="77777777" w:rsidR="005F240E" w:rsidRPr="005F240E" w:rsidRDefault="005F240E" w:rsidP="00BD65E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F240E">
              <w:rPr>
                <w:sz w:val="20"/>
                <w:szCs w:val="20"/>
                <w:lang w:val="en-US"/>
              </w:rPr>
              <w:t>The OH</w:t>
            </w:r>
            <w:r w:rsidRPr="005F240E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5F240E">
              <w:rPr>
                <w:sz w:val="20"/>
                <w:szCs w:val="20"/>
                <w:lang w:val="en-US"/>
              </w:rPr>
              <w:t xml:space="preserve"> ions produced make this a basic solution.</w:t>
            </w:r>
          </w:p>
        </w:tc>
        <w:tc>
          <w:tcPr>
            <w:tcW w:w="3969" w:type="dxa"/>
          </w:tcPr>
          <w:p w14:paraId="4B0F5EEE" w14:textId="77777777" w:rsidR="005F240E" w:rsidRPr="005F240E" w:rsidRDefault="005F240E" w:rsidP="00BD65E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F240E">
              <w:rPr>
                <w:sz w:val="20"/>
                <w:szCs w:val="20"/>
                <w:lang w:val="en-US"/>
              </w:rPr>
              <w:t>Identifies CH</w:t>
            </w:r>
            <w:r w:rsidRPr="005F240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F240E">
              <w:rPr>
                <w:sz w:val="20"/>
                <w:szCs w:val="20"/>
                <w:lang w:val="en-US"/>
              </w:rPr>
              <w:t>COONa as basic with a correct dissociation equation (ONE or TWO)</w:t>
            </w:r>
          </w:p>
          <w:p w14:paraId="27B9B338" w14:textId="77777777" w:rsidR="005F240E" w:rsidRPr="005F240E" w:rsidRDefault="005F240E" w:rsidP="00BD65E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F240E">
              <w:rPr>
                <w:sz w:val="20"/>
                <w:szCs w:val="20"/>
                <w:lang w:val="en-US"/>
              </w:rPr>
              <w:t>OR</w:t>
            </w:r>
          </w:p>
          <w:p w14:paraId="6C845551" w14:textId="55A74B1C" w:rsidR="005F240E" w:rsidRPr="005F240E" w:rsidRDefault="005F240E" w:rsidP="00BD65E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F240E">
              <w:rPr>
                <w:sz w:val="20"/>
                <w:szCs w:val="20"/>
                <w:lang w:val="en-US"/>
              </w:rPr>
              <w:t>Identifies CH</w:t>
            </w:r>
            <w:r w:rsidRPr="005F240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F240E">
              <w:rPr>
                <w:sz w:val="20"/>
                <w:szCs w:val="20"/>
                <w:lang w:val="en-US"/>
              </w:rPr>
              <w:t>COONa as a basic solution since OH</w:t>
            </w:r>
            <w:r w:rsidRPr="005F240E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5F240E">
              <w:rPr>
                <w:sz w:val="20"/>
                <w:szCs w:val="20"/>
                <w:lang w:val="en-US"/>
              </w:rPr>
              <w:t xml:space="preserve"> produced /accepts a proton / cannot donate</w:t>
            </w:r>
            <w:r w:rsidR="00021AD6">
              <w:rPr>
                <w:sz w:val="20"/>
                <w:szCs w:val="20"/>
                <w:lang w:val="en-US"/>
              </w:rPr>
              <w:t xml:space="preserve"> </w:t>
            </w:r>
            <w:r w:rsidRPr="005F240E">
              <w:rPr>
                <w:sz w:val="20"/>
                <w:szCs w:val="20"/>
                <w:lang w:val="en-US"/>
              </w:rPr>
              <w:t>a proton.</w:t>
            </w:r>
          </w:p>
        </w:tc>
        <w:tc>
          <w:tcPr>
            <w:tcW w:w="2835" w:type="dxa"/>
          </w:tcPr>
          <w:p w14:paraId="2BC9FF3C" w14:textId="77777777" w:rsidR="005F240E" w:rsidRPr="005F240E" w:rsidRDefault="005F240E" w:rsidP="00BD65E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F240E">
              <w:rPr>
                <w:sz w:val="20"/>
                <w:szCs w:val="20"/>
                <w:lang w:val="en-US"/>
              </w:rPr>
              <w:t>CH</w:t>
            </w:r>
            <w:r w:rsidRPr="005F240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F240E">
              <w:rPr>
                <w:sz w:val="20"/>
                <w:szCs w:val="20"/>
                <w:lang w:val="en-US"/>
              </w:rPr>
              <w:t>COONa / CH</w:t>
            </w:r>
            <w:r w:rsidRPr="005F240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F240E">
              <w:rPr>
                <w:sz w:val="20"/>
                <w:szCs w:val="20"/>
                <w:lang w:val="en-US"/>
              </w:rPr>
              <w:t>COO</w:t>
            </w:r>
            <w:r w:rsidRPr="005F240E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5F240E">
              <w:rPr>
                <w:sz w:val="20"/>
                <w:szCs w:val="20"/>
                <w:lang w:val="en-US"/>
              </w:rPr>
              <w:t xml:space="preserve"> to its ability to produce</w:t>
            </w:r>
          </w:p>
          <w:p w14:paraId="7F516F8B" w14:textId="77777777" w:rsidR="005F240E" w:rsidRPr="005F240E" w:rsidRDefault="005F240E" w:rsidP="00BD65E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F240E">
              <w:rPr>
                <w:sz w:val="20"/>
                <w:szCs w:val="20"/>
                <w:lang w:val="en-US"/>
              </w:rPr>
              <w:t>OH</w:t>
            </w:r>
            <w:r w:rsidRPr="005F240E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5F240E">
              <w:rPr>
                <w:sz w:val="20"/>
                <w:szCs w:val="20"/>
                <w:lang w:val="en-US"/>
              </w:rPr>
              <w:t xml:space="preserve"> ions in solution</w:t>
            </w:r>
          </w:p>
          <w:p w14:paraId="72312406" w14:textId="77777777" w:rsidR="005F240E" w:rsidRPr="005F240E" w:rsidRDefault="005F240E" w:rsidP="00BD65E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F240E">
              <w:rPr>
                <w:sz w:val="20"/>
                <w:szCs w:val="20"/>
                <w:lang w:val="en-US"/>
              </w:rPr>
              <w:t xml:space="preserve">/ </w:t>
            </w:r>
            <w:proofErr w:type="gramStart"/>
            <w:r w:rsidRPr="005F240E">
              <w:rPr>
                <w:sz w:val="20"/>
                <w:szCs w:val="20"/>
                <w:lang w:val="en-US"/>
              </w:rPr>
              <w:t>accept</w:t>
            </w:r>
            <w:proofErr w:type="gramEnd"/>
            <w:r w:rsidRPr="005F240E">
              <w:rPr>
                <w:sz w:val="20"/>
                <w:szCs w:val="20"/>
                <w:lang w:val="en-US"/>
              </w:rPr>
              <w:t xml:space="preserve"> a proton,</w:t>
            </w:r>
          </w:p>
          <w:p w14:paraId="623FF62F" w14:textId="77777777" w:rsidR="005F240E" w:rsidRPr="005F240E" w:rsidRDefault="005F240E" w:rsidP="00BD65E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5F240E">
              <w:rPr>
                <w:sz w:val="20"/>
                <w:szCs w:val="20"/>
                <w:lang w:val="en-US"/>
              </w:rPr>
              <w:t>including equation TWO.</w:t>
            </w:r>
          </w:p>
        </w:tc>
        <w:tc>
          <w:tcPr>
            <w:tcW w:w="1116" w:type="dxa"/>
          </w:tcPr>
          <w:p w14:paraId="4AD45A97" w14:textId="77777777" w:rsidR="005F240E" w:rsidRPr="00F935A2" w:rsidRDefault="005F240E" w:rsidP="00BD65E3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color w:val="000000"/>
              </w:rPr>
            </w:pPr>
          </w:p>
        </w:tc>
      </w:tr>
    </w:tbl>
    <w:p w14:paraId="69648E0C" w14:textId="77777777" w:rsidR="005F240E" w:rsidRDefault="005F240E" w:rsidP="00607A7A">
      <w:pPr>
        <w:jc w:val="center"/>
        <w:rPr>
          <w:rStyle w:val="Strong"/>
          <w:b w:val="0"/>
          <w:sz w:val="20"/>
          <w:szCs w:val="20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789"/>
        <w:gridCol w:w="5670"/>
        <w:gridCol w:w="5103"/>
        <w:gridCol w:w="2693"/>
        <w:gridCol w:w="1116"/>
      </w:tblGrid>
      <w:tr w:rsidR="00B16BD4" w:rsidRPr="00342FDD" w14:paraId="4203F1B4" w14:textId="77777777" w:rsidTr="004B1835">
        <w:tc>
          <w:tcPr>
            <w:tcW w:w="789" w:type="dxa"/>
          </w:tcPr>
          <w:p w14:paraId="51AA5A3E" w14:textId="77777777" w:rsidR="00FB6823" w:rsidRPr="00342FDD" w:rsidRDefault="00FB6823" w:rsidP="00BD65E3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>
              <w:rPr>
                <w:rFonts w:eastAsiaTheme="minorHAnsi"/>
                <w:b/>
                <w:color w:val="000000"/>
              </w:rPr>
              <w:t>2016</w:t>
            </w:r>
          </w:p>
        </w:tc>
        <w:tc>
          <w:tcPr>
            <w:tcW w:w="5670" w:type="dxa"/>
          </w:tcPr>
          <w:p w14:paraId="0F54EE58" w14:textId="77777777" w:rsidR="00FB6823" w:rsidRPr="00FB6823" w:rsidRDefault="00FB6823" w:rsidP="00BD65E3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FB6823">
              <w:rPr>
                <w:rFonts w:eastAsiaTheme="minorHAnsi"/>
                <w:b/>
                <w:color w:val="000000"/>
              </w:rPr>
              <w:t>Evidence</w:t>
            </w:r>
          </w:p>
        </w:tc>
        <w:tc>
          <w:tcPr>
            <w:tcW w:w="5103" w:type="dxa"/>
          </w:tcPr>
          <w:p w14:paraId="48485613" w14:textId="77777777" w:rsidR="00FB6823" w:rsidRPr="00342FDD" w:rsidRDefault="00FB6823" w:rsidP="00BD65E3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342FDD">
              <w:rPr>
                <w:rFonts w:eastAsiaTheme="minorHAnsi"/>
                <w:b/>
                <w:color w:val="000000"/>
              </w:rPr>
              <w:t>Achievement</w:t>
            </w:r>
          </w:p>
        </w:tc>
        <w:tc>
          <w:tcPr>
            <w:tcW w:w="2693" w:type="dxa"/>
          </w:tcPr>
          <w:p w14:paraId="1A1AE1E9" w14:textId="77777777" w:rsidR="00FB6823" w:rsidRPr="00342FDD" w:rsidRDefault="00FB6823" w:rsidP="00BD65E3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342FDD">
              <w:rPr>
                <w:rFonts w:eastAsiaTheme="minorHAnsi"/>
                <w:b/>
                <w:color w:val="000000"/>
              </w:rPr>
              <w:t>Merit</w:t>
            </w:r>
          </w:p>
        </w:tc>
        <w:tc>
          <w:tcPr>
            <w:tcW w:w="1116" w:type="dxa"/>
          </w:tcPr>
          <w:p w14:paraId="1459544E" w14:textId="77777777" w:rsidR="00FB6823" w:rsidRPr="00342FDD" w:rsidRDefault="00FB6823" w:rsidP="00BD65E3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342FDD">
              <w:rPr>
                <w:rFonts w:eastAsiaTheme="minorHAnsi"/>
                <w:b/>
                <w:color w:val="000000"/>
              </w:rPr>
              <w:t>Excellence</w:t>
            </w:r>
          </w:p>
        </w:tc>
      </w:tr>
      <w:tr w:rsidR="00B16BD4" w:rsidRPr="00342FDD" w14:paraId="03EF2820" w14:textId="77777777" w:rsidTr="004B1835">
        <w:tc>
          <w:tcPr>
            <w:tcW w:w="789" w:type="dxa"/>
          </w:tcPr>
          <w:p w14:paraId="2C5C572A" w14:textId="77777777" w:rsidR="00FB6823" w:rsidRPr="004B1835" w:rsidRDefault="00B438A5" w:rsidP="004B1835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  <w:r w:rsidRPr="004B1835">
              <w:rPr>
                <w:rFonts w:eastAsiaTheme="minorHAnsi"/>
                <w:color w:val="000000"/>
              </w:rPr>
              <w:t>(a)</w:t>
            </w:r>
          </w:p>
          <w:p w14:paraId="2D2DC03A" w14:textId="77777777" w:rsidR="004B1835" w:rsidRDefault="004B1835" w:rsidP="004B1835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</w:p>
          <w:p w14:paraId="3A5D23A7" w14:textId="77777777" w:rsidR="004B1835" w:rsidRPr="004B1835" w:rsidRDefault="004B1835" w:rsidP="004B1835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</w:p>
          <w:p w14:paraId="64B84C37" w14:textId="77777777" w:rsidR="00B438A5" w:rsidRPr="004B1835" w:rsidRDefault="00B438A5" w:rsidP="004B1835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  <w:r w:rsidRPr="004B1835">
              <w:rPr>
                <w:rFonts w:eastAsiaTheme="minorHAnsi"/>
                <w:color w:val="000000"/>
              </w:rPr>
              <w:t>(b)</w:t>
            </w:r>
          </w:p>
          <w:p w14:paraId="0D50D039" w14:textId="77777777" w:rsidR="00B16BD4" w:rsidRPr="004B1835" w:rsidRDefault="00B16BD4" w:rsidP="004B1835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</w:p>
          <w:p w14:paraId="7050BFF2" w14:textId="77777777" w:rsidR="00B16BD4" w:rsidRPr="004B1835" w:rsidRDefault="00B16BD4" w:rsidP="004B1835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</w:p>
          <w:p w14:paraId="154D8B8E" w14:textId="7F2E6477" w:rsidR="00B16BD4" w:rsidRDefault="00B16BD4" w:rsidP="004B1835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</w:p>
          <w:p w14:paraId="5C826AF2" w14:textId="77777777" w:rsidR="004B1835" w:rsidRPr="004B1835" w:rsidRDefault="004B1835" w:rsidP="004B1835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</w:p>
          <w:p w14:paraId="4E43F19A" w14:textId="77777777" w:rsidR="004B1835" w:rsidRPr="004B1835" w:rsidRDefault="004B1835" w:rsidP="004B1835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</w:p>
          <w:p w14:paraId="5AEF73FE" w14:textId="77777777" w:rsidR="00B16BD4" w:rsidRPr="004B1835" w:rsidRDefault="00B16BD4" w:rsidP="004B1835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  <w:r w:rsidRPr="004B1835">
              <w:rPr>
                <w:rFonts w:eastAsiaTheme="minorHAnsi"/>
                <w:color w:val="000000"/>
              </w:rPr>
              <w:t>(c)</w:t>
            </w:r>
          </w:p>
        </w:tc>
        <w:tc>
          <w:tcPr>
            <w:tcW w:w="5670" w:type="dxa"/>
          </w:tcPr>
          <w:p w14:paraId="2F41B3F6" w14:textId="77777777" w:rsidR="00B438A5" w:rsidRPr="004B1835" w:rsidRDefault="00B438A5" w:rsidP="004B1835">
            <w:pPr>
              <w:rPr>
                <w:sz w:val="20"/>
                <w:szCs w:val="20"/>
                <w:vertAlign w:val="subscript"/>
              </w:rPr>
            </w:pPr>
            <w:r w:rsidRPr="004B1835">
              <w:rPr>
                <w:sz w:val="20"/>
                <w:szCs w:val="20"/>
              </w:rPr>
              <w:t>H</w:t>
            </w:r>
            <w:r w:rsidRPr="004B1835">
              <w:rPr>
                <w:sz w:val="20"/>
                <w:szCs w:val="20"/>
                <w:vertAlign w:val="subscript"/>
              </w:rPr>
              <w:t>2</w:t>
            </w:r>
            <w:r w:rsidRPr="004B1835">
              <w:rPr>
                <w:sz w:val="20"/>
                <w:szCs w:val="20"/>
              </w:rPr>
              <w:t>O(l) + NH</w:t>
            </w:r>
            <w:r w:rsidRPr="004B1835">
              <w:rPr>
                <w:sz w:val="20"/>
                <w:szCs w:val="20"/>
                <w:vertAlign w:val="subscript"/>
              </w:rPr>
              <w:t>3</w:t>
            </w:r>
            <w:r w:rsidRPr="004B1835">
              <w:rPr>
                <w:sz w:val="20"/>
                <w:szCs w:val="20"/>
              </w:rPr>
              <w:t>(</w:t>
            </w:r>
            <w:proofErr w:type="spellStart"/>
            <w:r w:rsidRPr="004B1835">
              <w:rPr>
                <w:i/>
                <w:sz w:val="20"/>
                <w:szCs w:val="20"/>
              </w:rPr>
              <w:t>aq</w:t>
            </w:r>
            <w:proofErr w:type="spellEnd"/>
            <w:r w:rsidRPr="004B1835">
              <w:rPr>
                <w:sz w:val="20"/>
                <w:szCs w:val="20"/>
              </w:rPr>
              <w:t>)</w:t>
            </w:r>
            <w:r w:rsidRPr="004B1835">
              <w:rPr>
                <w:sz w:val="20"/>
                <w:szCs w:val="20"/>
                <w:vertAlign w:val="subscript"/>
              </w:rPr>
              <w:t xml:space="preserve"> </w:t>
            </w:r>
            <w:r w:rsidRPr="004B1835">
              <w:rPr>
                <w:rStyle w:val="st"/>
                <w:rFonts w:ascii="Cambria Math" w:hAnsi="Cambria Math" w:cs="Cambria Math"/>
                <w:sz w:val="20"/>
                <w:szCs w:val="20"/>
              </w:rPr>
              <w:t>⇌</w:t>
            </w:r>
            <w:r w:rsidRPr="004B1835">
              <w:rPr>
                <w:sz w:val="20"/>
                <w:szCs w:val="20"/>
              </w:rPr>
              <w:t xml:space="preserve"> OH</w:t>
            </w:r>
            <w:r w:rsidRPr="004B1835">
              <w:rPr>
                <w:sz w:val="20"/>
                <w:szCs w:val="20"/>
                <w:vertAlign w:val="superscript"/>
              </w:rPr>
              <w:t>–</w:t>
            </w:r>
            <w:r w:rsidRPr="004B1835">
              <w:rPr>
                <w:sz w:val="20"/>
                <w:szCs w:val="20"/>
              </w:rPr>
              <w:t>(</w:t>
            </w:r>
            <w:proofErr w:type="spellStart"/>
            <w:r w:rsidRPr="004B1835">
              <w:rPr>
                <w:i/>
                <w:sz w:val="20"/>
                <w:szCs w:val="20"/>
              </w:rPr>
              <w:t>aq</w:t>
            </w:r>
            <w:proofErr w:type="spellEnd"/>
            <w:r w:rsidRPr="004B1835">
              <w:rPr>
                <w:sz w:val="20"/>
                <w:szCs w:val="20"/>
              </w:rPr>
              <w:t>) + NH</w:t>
            </w:r>
            <w:r w:rsidRPr="004B1835">
              <w:rPr>
                <w:sz w:val="20"/>
                <w:szCs w:val="20"/>
                <w:vertAlign w:val="subscript"/>
              </w:rPr>
              <w:t>4</w:t>
            </w:r>
            <w:r w:rsidRPr="004B1835">
              <w:rPr>
                <w:sz w:val="20"/>
                <w:szCs w:val="20"/>
                <w:vertAlign w:val="superscript"/>
              </w:rPr>
              <w:t>+</w:t>
            </w:r>
            <w:r w:rsidRPr="004B1835">
              <w:rPr>
                <w:sz w:val="20"/>
                <w:szCs w:val="20"/>
              </w:rPr>
              <w:t>(</w:t>
            </w:r>
            <w:proofErr w:type="spellStart"/>
            <w:r w:rsidRPr="004B1835">
              <w:rPr>
                <w:i/>
                <w:sz w:val="20"/>
                <w:szCs w:val="20"/>
              </w:rPr>
              <w:t>aq</w:t>
            </w:r>
            <w:proofErr w:type="spellEnd"/>
            <w:r w:rsidRPr="004B1835">
              <w:rPr>
                <w:sz w:val="20"/>
                <w:szCs w:val="20"/>
              </w:rPr>
              <w:t xml:space="preserve">) </w:t>
            </w:r>
          </w:p>
          <w:p w14:paraId="0441BD7E" w14:textId="1A39F457" w:rsidR="00B438A5" w:rsidRPr="004B1835" w:rsidRDefault="00B438A5" w:rsidP="004B1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835">
              <w:rPr>
                <w:sz w:val="20"/>
                <w:szCs w:val="20"/>
              </w:rPr>
              <w:t>H</w:t>
            </w:r>
            <w:r w:rsidRPr="004B1835">
              <w:rPr>
                <w:sz w:val="20"/>
                <w:szCs w:val="20"/>
                <w:vertAlign w:val="subscript"/>
              </w:rPr>
              <w:t>2</w:t>
            </w:r>
            <w:r w:rsidRPr="004B1835">
              <w:rPr>
                <w:sz w:val="20"/>
                <w:szCs w:val="20"/>
              </w:rPr>
              <w:t>O(l) + NH</w:t>
            </w:r>
            <w:r w:rsidRPr="004B1835">
              <w:rPr>
                <w:sz w:val="20"/>
                <w:szCs w:val="20"/>
                <w:vertAlign w:val="subscript"/>
              </w:rPr>
              <w:t>4</w:t>
            </w:r>
            <w:r w:rsidRPr="004B1835">
              <w:rPr>
                <w:sz w:val="20"/>
                <w:szCs w:val="20"/>
                <w:vertAlign w:val="superscript"/>
              </w:rPr>
              <w:t>+</w:t>
            </w:r>
            <w:r w:rsidRPr="004B1835">
              <w:rPr>
                <w:sz w:val="20"/>
                <w:szCs w:val="20"/>
              </w:rPr>
              <w:t>(</w:t>
            </w:r>
            <w:proofErr w:type="spellStart"/>
            <w:r w:rsidRPr="004B1835">
              <w:rPr>
                <w:i/>
                <w:sz w:val="20"/>
                <w:szCs w:val="20"/>
              </w:rPr>
              <w:t>aq</w:t>
            </w:r>
            <w:proofErr w:type="spellEnd"/>
            <w:r w:rsidRPr="004B1835">
              <w:rPr>
                <w:sz w:val="20"/>
                <w:szCs w:val="20"/>
              </w:rPr>
              <w:t>)</w:t>
            </w:r>
            <w:r w:rsidRPr="004B1835">
              <w:rPr>
                <w:sz w:val="20"/>
                <w:szCs w:val="20"/>
                <w:vertAlign w:val="subscript"/>
              </w:rPr>
              <w:t xml:space="preserve"> </w:t>
            </w:r>
            <w:r w:rsidRPr="004B1835">
              <w:rPr>
                <w:rStyle w:val="st"/>
                <w:rFonts w:ascii="Cambria Math" w:hAnsi="Cambria Math" w:cs="Cambria Math"/>
                <w:sz w:val="20"/>
                <w:szCs w:val="20"/>
              </w:rPr>
              <w:t>⇌</w:t>
            </w:r>
            <w:r w:rsidRPr="004B1835">
              <w:rPr>
                <w:sz w:val="20"/>
                <w:szCs w:val="20"/>
              </w:rPr>
              <w:t xml:space="preserve"> H</w:t>
            </w:r>
            <w:r w:rsidRPr="004B1835">
              <w:rPr>
                <w:sz w:val="20"/>
                <w:szCs w:val="20"/>
                <w:vertAlign w:val="subscript"/>
              </w:rPr>
              <w:t>3</w:t>
            </w:r>
            <w:r w:rsidRPr="004B1835">
              <w:rPr>
                <w:sz w:val="20"/>
                <w:szCs w:val="20"/>
              </w:rPr>
              <w:t>O</w:t>
            </w:r>
            <w:r w:rsidRPr="004B1835">
              <w:rPr>
                <w:sz w:val="20"/>
                <w:szCs w:val="20"/>
                <w:vertAlign w:val="superscript"/>
              </w:rPr>
              <w:t>+</w:t>
            </w:r>
            <w:r w:rsidRPr="004B1835">
              <w:rPr>
                <w:sz w:val="20"/>
                <w:szCs w:val="20"/>
              </w:rPr>
              <w:t>(</w:t>
            </w:r>
            <w:proofErr w:type="spellStart"/>
            <w:r w:rsidRPr="004B1835">
              <w:rPr>
                <w:i/>
                <w:sz w:val="20"/>
                <w:szCs w:val="20"/>
              </w:rPr>
              <w:t>aq</w:t>
            </w:r>
            <w:proofErr w:type="spellEnd"/>
            <w:r w:rsidRPr="004B1835">
              <w:rPr>
                <w:sz w:val="20"/>
                <w:szCs w:val="20"/>
              </w:rPr>
              <w:t>) + NH</w:t>
            </w:r>
            <w:r w:rsidRPr="004B1835">
              <w:rPr>
                <w:sz w:val="20"/>
                <w:szCs w:val="20"/>
                <w:vertAlign w:val="subscript"/>
              </w:rPr>
              <w:t xml:space="preserve">3 </w:t>
            </w:r>
            <w:r w:rsidRPr="004B1835">
              <w:rPr>
                <w:sz w:val="20"/>
                <w:szCs w:val="20"/>
              </w:rPr>
              <w:t>(</w:t>
            </w:r>
            <w:proofErr w:type="spellStart"/>
            <w:r w:rsidRPr="004B1835">
              <w:rPr>
                <w:i/>
                <w:sz w:val="20"/>
                <w:szCs w:val="20"/>
              </w:rPr>
              <w:t>aq</w:t>
            </w:r>
            <w:proofErr w:type="spellEnd"/>
            <w:r w:rsidRPr="004B1835">
              <w:rPr>
                <w:sz w:val="20"/>
                <w:szCs w:val="20"/>
              </w:rPr>
              <w:t>)</w:t>
            </w:r>
          </w:p>
          <w:p w14:paraId="17E8621F" w14:textId="77777777" w:rsidR="004B1835" w:rsidRPr="004B1835" w:rsidRDefault="004B1835" w:rsidP="004B1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0F40DF" w14:textId="77777777" w:rsidR="00B438A5" w:rsidRPr="004B1835" w:rsidRDefault="00B438A5" w:rsidP="004B1835">
            <w:pPr>
              <w:rPr>
                <w:sz w:val="20"/>
                <w:szCs w:val="20"/>
              </w:rPr>
            </w:pPr>
            <w:r w:rsidRPr="004B1835">
              <w:rPr>
                <w:sz w:val="20"/>
                <w:szCs w:val="20"/>
              </w:rPr>
              <w:t>When sodium carbonate dissolves in water, it dissociates into ions.</w:t>
            </w:r>
          </w:p>
          <w:p w14:paraId="5922274C" w14:textId="3C5F5C36" w:rsidR="00B438A5" w:rsidRPr="004B1835" w:rsidRDefault="00B438A5" w:rsidP="004B1835">
            <w:pPr>
              <w:rPr>
                <w:sz w:val="20"/>
                <w:szCs w:val="20"/>
              </w:rPr>
            </w:pPr>
            <w:r w:rsidRPr="004B1835">
              <w:rPr>
                <w:sz w:val="20"/>
                <w:szCs w:val="20"/>
              </w:rPr>
              <w:t>EQUATION ONE: Na</w:t>
            </w:r>
            <w:r w:rsidRPr="004B1835">
              <w:rPr>
                <w:sz w:val="20"/>
                <w:szCs w:val="20"/>
                <w:vertAlign w:val="subscript"/>
              </w:rPr>
              <w:t>2</w:t>
            </w:r>
            <w:r w:rsidRPr="004B1835">
              <w:rPr>
                <w:sz w:val="20"/>
                <w:szCs w:val="20"/>
              </w:rPr>
              <w:t>CO</w:t>
            </w:r>
            <w:r w:rsidRPr="004B1835">
              <w:rPr>
                <w:sz w:val="20"/>
                <w:szCs w:val="20"/>
                <w:vertAlign w:val="subscript"/>
              </w:rPr>
              <w:t>3</w:t>
            </w:r>
            <w:r w:rsidRPr="004B1835">
              <w:rPr>
                <w:sz w:val="20"/>
                <w:szCs w:val="20"/>
              </w:rPr>
              <w:fldChar w:fldCharType="begin"/>
            </w:r>
            <w:r w:rsidRPr="004B1835">
              <w:rPr>
                <w:sz w:val="20"/>
                <w:szCs w:val="20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>(s)  →</m:t>
              </m:r>
            </m:oMath>
            <w:r w:rsidRPr="004B1835">
              <w:rPr>
                <w:sz w:val="20"/>
                <w:szCs w:val="20"/>
              </w:rPr>
              <w:instrText xml:space="preserve"> </w:instrText>
            </w:r>
            <w:r w:rsidRPr="004B1835">
              <w:rPr>
                <w:sz w:val="20"/>
                <w:szCs w:val="20"/>
              </w:rPr>
              <w:fldChar w:fldCharType="end"/>
            </w:r>
            <w:r w:rsidRPr="004B1835">
              <w:rPr>
                <w:sz w:val="20"/>
                <w:szCs w:val="20"/>
              </w:rPr>
              <w:t>(</w:t>
            </w:r>
            <w:r w:rsidRPr="004B1835">
              <w:rPr>
                <w:i/>
                <w:sz w:val="20"/>
                <w:szCs w:val="20"/>
              </w:rPr>
              <w:t>s</w:t>
            </w:r>
            <w:r w:rsidRPr="004B1835">
              <w:rPr>
                <w:sz w:val="20"/>
                <w:szCs w:val="20"/>
              </w:rPr>
              <w:t xml:space="preserve">) </w:t>
            </w:r>
            <w:r w:rsidRPr="004B1835">
              <w:rPr>
                <w:sz w:val="20"/>
                <w:szCs w:val="20"/>
              </w:rPr>
              <w:sym w:font="Symbol" w:char="F0AE"/>
            </w:r>
            <w:r w:rsidRPr="004B1835">
              <w:rPr>
                <w:sz w:val="20"/>
                <w:szCs w:val="20"/>
              </w:rPr>
              <w:t xml:space="preserve"> 2Na</w:t>
            </w:r>
            <w:r w:rsidRPr="004B1835">
              <w:rPr>
                <w:sz w:val="20"/>
                <w:szCs w:val="20"/>
                <w:vertAlign w:val="superscript"/>
              </w:rPr>
              <w:t>+</w:t>
            </w:r>
            <w:r w:rsidRPr="004B1835">
              <w:rPr>
                <w:sz w:val="20"/>
                <w:szCs w:val="20"/>
              </w:rPr>
              <w:t>(</w:t>
            </w:r>
            <w:proofErr w:type="spellStart"/>
            <w:r w:rsidRPr="004B1835">
              <w:rPr>
                <w:i/>
                <w:sz w:val="20"/>
                <w:szCs w:val="20"/>
              </w:rPr>
              <w:t>aq</w:t>
            </w:r>
            <w:proofErr w:type="spellEnd"/>
            <w:r w:rsidRPr="004B1835">
              <w:rPr>
                <w:sz w:val="20"/>
                <w:szCs w:val="20"/>
              </w:rPr>
              <w:t>)</w:t>
            </w:r>
            <w:r w:rsidRPr="004B1835">
              <w:rPr>
                <w:sz w:val="20"/>
                <w:szCs w:val="20"/>
              </w:rPr>
              <w:fldChar w:fldCharType="begin"/>
            </w:r>
            <w:r w:rsidRPr="004B1835">
              <w:rPr>
                <w:sz w:val="20"/>
                <w:szCs w:val="20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>(aq)</m:t>
              </m:r>
            </m:oMath>
            <w:r w:rsidRPr="004B1835">
              <w:rPr>
                <w:sz w:val="20"/>
                <w:szCs w:val="20"/>
              </w:rPr>
              <w:instrText xml:space="preserve"> </w:instrText>
            </w:r>
            <w:r w:rsidRPr="004B1835">
              <w:rPr>
                <w:sz w:val="20"/>
                <w:szCs w:val="20"/>
              </w:rPr>
              <w:fldChar w:fldCharType="end"/>
            </w:r>
            <w:r w:rsidRPr="004B1835">
              <w:rPr>
                <w:sz w:val="20"/>
                <w:szCs w:val="20"/>
              </w:rPr>
              <w:t xml:space="preserve"> + CO</w:t>
            </w:r>
            <w:r w:rsidRPr="004B1835">
              <w:rPr>
                <w:sz w:val="20"/>
                <w:szCs w:val="20"/>
                <w:vertAlign w:val="subscript"/>
              </w:rPr>
              <w:t>3</w:t>
            </w:r>
            <w:r w:rsidRPr="004B1835">
              <w:rPr>
                <w:sz w:val="20"/>
                <w:szCs w:val="20"/>
                <w:vertAlign w:val="superscript"/>
              </w:rPr>
              <w:t>2–</w:t>
            </w:r>
            <w:r w:rsidRPr="004B1835">
              <w:rPr>
                <w:sz w:val="20"/>
                <w:szCs w:val="20"/>
              </w:rPr>
              <w:t>(</w:t>
            </w:r>
            <w:proofErr w:type="spellStart"/>
            <w:r w:rsidRPr="004B1835">
              <w:rPr>
                <w:i/>
                <w:sz w:val="20"/>
                <w:szCs w:val="20"/>
              </w:rPr>
              <w:t>aq</w:t>
            </w:r>
            <w:proofErr w:type="spellEnd"/>
            <w:r w:rsidRPr="004B1835">
              <w:rPr>
                <w:sz w:val="20"/>
                <w:szCs w:val="20"/>
              </w:rPr>
              <w:t>)</w:t>
            </w:r>
          </w:p>
          <w:p w14:paraId="0E4A69F3" w14:textId="77777777" w:rsidR="00B438A5" w:rsidRPr="004B1835" w:rsidRDefault="00B438A5" w:rsidP="004B18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B1835">
              <w:rPr>
                <w:sz w:val="20"/>
                <w:szCs w:val="20"/>
              </w:rPr>
              <w:t xml:space="preserve">The carbonate ions then react in water. </w:t>
            </w:r>
          </w:p>
          <w:p w14:paraId="57CF52DD" w14:textId="77777777" w:rsidR="00B438A5" w:rsidRPr="004B1835" w:rsidRDefault="00B438A5" w:rsidP="004B18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B1835">
              <w:rPr>
                <w:sz w:val="20"/>
                <w:szCs w:val="20"/>
              </w:rPr>
              <w:t>EQUATION TWO: CO</w:t>
            </w:r>
            <w:r w:rsidRPr="004B1835">
              <w:rPr>
                <w:sz w:val="20"/>
                <w:szCs w:val="20"/>
                <w:vertAlign w:val="subscript"/>
              </w:rPr>
              <w:t>3</w:t>
            </w:r>
            <w:r w:rsidRPr="004B1835">
              <w:rPr>
                <w:sz w:val="20"/>
                <w:szCs w:val="20"/>
                <w:vertAlign w:val="superscript"/>
              </w:rPr>
              <w:t>2–</w:t>
            </w:r>
            <w:r w:rsidRPr="004B1835">
              <w:rPr>
                <w:sz w:val="20"/>
                <w:szCs w:val="20"/>
              </w:rPr>
              <w:t>(</w:t>
            </w:r>
            <w:proofErr w:type="spellStart"/>
            <w:r w:rsidRPr="004B1835">
              <w:rPr>
                <w:i/>
                <w:sz w:val="20"/>
                <w:szCs w:val="20"/>
              </w:rPr>
              <w:t>aq</w:t>
            </w:r>
            <w:proofErr w:type="spellEnd"/>
            <w:r w:rsidRPr="004B1835">
              <w:rPr>
                <w:sz w:val="20"/>
                <w:szCs w:val="20"/>
              </w:rPr>
              <w:t>) + H</w:t>
            </w:r>
            <w:r w:rsidRPr="004B1835">
              <w:rPr>
                <w:sz w:val="20"/>
                <w:szCs w:val="20"/>
                <w:vertAlign w:val="subscript"/>
              </w:rPr>
              <w:t>2</w:t>
            </w:r>
            <w:r w:rsidRPr="004B1835">
              <w:rPr>
                <w:sz w:val="20"/>
                <w:szCs w:val="20"/>
              </w:rPr>
              <w:t xml:space="preserve">O(l) </w:t>
            </w:r>
            <w:r w:rsidRPr="004B1835">
              <w:rPr>
                <w:rStyle w:val="st"/>
                <w:rFonts w:ascii="Cambria Math" w:hAnsi="Cambria Math" w:cs="Cambria Math"/>
                <w:sz w:val="20"/>
                <w:szCs w:val="20"/>
              </w:rPr>
              <w:t>⇌</w:t>
            </w:r>
            <w:r w:rsidRPr="004B1835">
              <w:rPr>
                <w:sz w:val="20"/>
                <w:szCs w:val="20"/>
              </w:rPr>
              <w:t xml:space="preserve"> HCO</w:t>
            </w:r>
            <w:r w:rsidRPr="004B1835">
              <w:rPr>
                <w:sz w:val="20"/>
                <w:szCs w:val="20"/>
                <w:vertAlign w:val="subscript"/>
              </w:rPr>
              <w:t>3</w:t>
            </w:r>
            <w:r w:rsidRPr="004B1835">
              <w:rPr>
                <w:sz w:val="20"/>
                <w:szCs w:val="20"/>
                <w:vertAlign w:val="superscript"/>
              </w:rPr>
              <w:t>–</w:t>
            </w:r>
            <w:r w:rsidRPr="004B1835">
              <w:rPr>
                <w:sz w:val="20"/>
                <w:szCs w:val="20"/>
              </w:rPr>
              <w:t>(</w:t>
            </w:r>
            <w:proofErr w:type="spellStart"/>
            <w:r w:rsidRPr="004B1835">
              <w:rPr>
                <w:i/>
                <w:sz w:val="20"/>
                <w:szCs w:val="20"/>
              </w:rPr>
              <w:t>aq</w:t>
            </w:r>
            <w:proofErr w:type="spellEnd"/>
            <w:r w:rsidRPr="004B1835">
              <w:rPr>
                <w:sz w:val="20"/>
                <w:szCs w:val="20"/>
              </w:rPr>
              <w:t>) + OH</w:t>
            </w:r>
            <w:r w:rsidRPr="004B1835">
              <w:rPr>
                <w:sz w:val="20"/>
                <w:szCs w:val="20"/>
                <w:vertAlign w:val="superscript"/>
              </w:rPr>
              <w:t>–</w:t>
            </w:r>
            <w:r w:rsidRPr="004B1835">
              <w:rPr>
                <w:sz w:val="20"/>
                <w:szCs w:val="20"/>
              </w:rPr>
              <w:t>(</w:t>
            </w:r>
            <w:proofErr w:type="spellStart"/>
            <w:r w:rsidRPr="004B1835">
              <w:rPr>
                <w:i/>
                <w:sz w:val="20"/>
                <w:szCs w:val="20"/>
              </w:rPr>
              <w:t>aq</w:t>
            </w:r>
            <w:proofErr w:type="spellEnd"/>
            <w:r w:rsidRPr="004B1835">
              <w:rPr>
                <w:sz w:val="20"/>
                <w:szCs w:val="20"/>
              </w:rPr>
              <w:t>)</w:t>
            </w:r>
          </w:p>
          <w:p w14:paraId="47AABBFB" w14:textId="77777777" w:rsidR="00B438A5" w:rsidRPr="004B1835" w:rsidRDefault="00B438A5" w:rsidP="004B1835">
            <w:pPr>
              <w:rPr>
                <w:sz w:val="20"/>
                <w:szCs w:val="20"/>
              </w:rPr>
            </w:pPr>
            <w:r w:rsidRPr="004B1835">
              <w:rPr>
                <w:sz w:val="20"/>
                <w:szCs w:val="20"/>
              </w:rPr>
              <w:t>The OH</w:t>
            </w:r>
            <w:r w:rsidRPr="004B1835">
              <w:rPr>
                <w:sz w:val="20"/>
                <w:szCs w:val="20"/>
                <w:vertAlign w:val="superscript"/>
              </w:rPr>
              <w:t>–</w:t>
            </w:r>
            <w:r w:rsidRPr="004B1835">
              <w:rPr>
                <w:sz w:val="20"/>
                <w:szCs w:val="20"/>
              </w:rPr>
              <w:t xml:space="preserve"> ions produced make this a basic (alkaline) solution.</w:t>
            </w:r>
          </w:p>
          <w:p w14:paraId="2078E8DE" w14:textId="77777777" w:rsidR="004B1835" w:rsidRPr="004B1835" w:rsidRDefault="004B1835" w:rsidP="004B1835">
            <w:pPr>
              <w:rPr>
                <w:sz w:val="20"/>
                <w:szCs w:val="20"/>
              </w:rPr>
            </w:pPr>
          </w:p>
          <w:p w14:paraId="7BFA61E6" w14:textId="77777777" w:rsidR="00B438A5" w:rsidRPr="004B1835" w:rsidRDefault="00B16BD4" w:rsidP="004B183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B1835">
              <w:rPr>
                <w:sz w:val="20"/>
                <w:szCs w:val="20"/>
              </w:rPr>
              <w:t xml:space="preserve">The value of </w:t>
            </w:r>
            <w:r w:rsidRPr="004B1835">
              <w:rPr>
                <w:i/>
                <w:sz w:val="20"/>
                <w:szCs w:val="20"/>
              </w:rPr>
              <w:t>K</w:t>
            </w:r>
            <w:r w:rsidRPr="004B1835">
              <w:rPr>
                <w:sz w:val="20"/>
                <w:szCs w:val="20"/>
                <w:vertAlign w:val="subscript"/>
              </w:rPr>
              <w:t xml:space="preserve">w </w:t>
            </w:r>
            <w:r w:rsidRPr="004B1835">
              <w:rPr>
                <w:sz w:val="20"/>
                <w:szCs w:val="20"/>
              </w:rPr>
              <w:t xml:space="preserve">at 1 </w:t>
            </w:r>
            <w:r w:rsidRPr="004B1835">
              <w:rPr>
                <w:sz w:val="20"/>
                <w:szCs w:val="20"/>
              </w:rPr>
              <w:sym w:font="Symbol" w:char="F0B4"/>
            </w:r>
            <w:r w:rsidRPr="004B1835">
              <w:rPr>
                <w:sz w:val="20"/>
                <w:szCs w:val="20"/>
              </w:rPr>
              <w:t xml:space="preserve"> 10</w:t>
            </w:r>
            <w:r w:rsidRPr="004B1835">
              <w:rPr>
                <w:sz w:val="20"/>
                <w:szCs w:val="20"/>
                <w:vertAlign w:val="superscript"/>
              </w:rPr>
              <w:t xml:space="preserve">–14 </w:t>
            </w:r>
            <w:r w:rsidRPr="004B1835">
              <w:rPr>
                <w:sz w:val="20"/>
                <w:szCs w:val="20"/>
              </w:rPr>
              <w:t>is very small, which means that very little water has ionised / dissociated because there is very little product (</w:t>
            </w:r>
            <w:proofErr w:type="gramStart"/>
            <w:r w:rsidRPr="004B1835">
              <w:rPr>
                <w:sz w:val="20"/>
                <w:szCs w:val="20"/>
              </w:rPr>
              <w:t>i.e.</w:t>
            </w:r>
            <w:proofErr w:type="gramEnd"/>
            <w:r w:rsidRPr="004B1835">
              <w:rPr>
                <w:sz w:val="20"/>
                <w:szCs w:val="20"/>
              </w:rPr>
              <w:t xml:space="preserve"> very few ions).</w:t>
            </w:r>
          </w:p>
        </w:tc>
        <w:tc>
          <w:tcPr>
            <w:tcW w:w="5103" w:type="dxa"/>
          </w:tcPr>
          <w:p w14:paraId="4F8AACF7" w14:textId="77777777" w:rsidR="00FB6823" w:rsidRPr="004B1835" w:rsidRDefault="00B438A5" w:rsidP="004B1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835">
              <w:rPr>
                <w:sz w:val="20"/>
                <w:szCs w:val="20"/>
              </w:rPr>
              <w:t>• Products in one reaction correct.</w:t>
            </w:r>
          </w:p>
          <w:p w14:paraId="161A55AD" w14:textId="77777777" w:rsidR="00B438A5" w:rsidRDefault="00B438A5" w:rsidP="004B1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159D05" w14:textId="77777777" w:rsidR="004B1835" w:rsidRPr="004B1835" w:rsidRDefault="004B1835" w:rsidP="004B1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558E70" w14:textId="3D5688B4" w:rsidR="00B438A5" w:rsidRPr="004B1835" w:rsidRDefault="00B438A5" w:rsidP="004B1835">
            <w:pPr>
              <w:pStyle w:val="textbullet"/>
              <w:spacing w:after="0"/>
            </w:pPr>
            <w:r w:rsidRPr="004B1835">
              <w:t>Writes a correct dissociation equation (ONE or</w:t>
            </w:r>
            <w:r w:rsidR="00021AD6" w:rsidRPr="004B1835">
              <w:t xml:space="preserve"> </w:t>
            </w:r>
            <w:r w:rsidRPr="004B1835">
              <w:t>TWO).</w:t>
            </w:r>
          </w:p>
          <w:p w14:paraId="6C462831" w14:textId="77777777" w:rsidR="00B438A5" w:rsidRPr="004B1835" w:rsidRDefault="00B438A5" w:rsidP="004B1835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4B1835">
              <w:t>OR</w:t>
            </w:r>
          </w:p>
          <w:p w14:paraId="5A80C0E8" w14:textId="77777777" w:rsidR="00B438A5" w:rsidRPr="004B1835" w:rsidRDefault="00B438A5" w:rsidP="004B1835">
            <w:pPr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 w:rsidRPr="004B1835">
              <w:rPr>
                <w:sz w:val="20"/>
                <w:szCs w:val="20"/>
              </w:rPr>
              <w:t>Identifies Na</w:t>
            </w:r>
            <w:r w:rsidRPr="004B1835">
              <w:rPr>
                <w:sz w:val="20"/>
                <w:szCs w:val="20"/>
                <w:vertAlign w:val="subscript"/>
              </w:rPr>
              <w:t>2</w:t>
            </w:r>
            <w:r w:rsidRPr="004B1835">
              <w:rPr>
                <w:sz w:val="20"/>
                <w:szCs w:val="20"/>
              </w:rPr>
              <w:t>CO</w:t>
            </w:r>
            <w:r w:rsidRPr="004B1835">
              <w:rPr>
                <w:sz w:val="20"/>
                <w:szCs w:val="20"/>
                <w:vertAlign w:val="subscript"/>
              </w:rPr>
              <w:t>3</w:t>
            </w:r>
            <w:r w:rsidRPr="004B1835">
              <w:rPr>
                <w:sz w:val="20"/>
                <w:szCs w:val="20"/>
              </w:rPr>
              <w:t xml:space="preserve"> as a basic solution since OH</w:t>
            </w:r>
            <w:r w:rsidRPr="004B1835">
              <w:rPr>
                <w:sz w:val="20"/>
                <w:szCs w:val="20"/>
                <w:vertAlign w:val="superscript"/>
              </w:rPr>
              <w:t>-</w:t>
            </w:r>
            <w:r w:rsidRPr="004B1835">
              <w:rPr>
                <w:sz w:val="20"/>
                <w:szCs w:val="20"/>
              </w:rPr>
              <w:t xml:space="preserve"> produced / accepts a proton / cannot donate a proton.  </w:t>
            </w:r>
          </w:p>
          <w:p w14:paraId="2BE44B35" w14:textId="77777777" w:rsidR="00021AD6" w:rsidRDefault="00021AD6" w:rsidP="004B1835">
            <w:pPr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</w:p>
          <w:p w14:paraId="6F3A0453" w14:textId="77777777" w:rsidR="004B1835" w:rsidRPr="004B1835" w:rsidRDefault="004B1835" w:rsidP="004B1835">
            <w:pPr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</w:p>
          <w:p w14:paraId="6BFE8208" w14:textId="77777777" w:rsidR="00B16BD4" w:rsidRPr="004B1835" w:rsidRDefault="00B16BD4" w:rsidP="004B1835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sz w:val="20"/>
                <w:szCs w:val="20"/>
                <w:lang w:val="en-US"/>
              </w:rPr>
            </w:pPr>
            <w:r w:rsidRPr="004B1835">
              <w:rPr>
                <w:sz w:val="20"/>
                <w:szCs w:val="20"/>
              </w:rPr>
              <w:t>•  Identifies there is little dissociation in water.</w:t>
            </w:r>
            <w:r w:rsidRPr="004B1835">
              <w:t xml:space="preserve">  </w:t>
            </w:r>
          </w:p>
        </w:tc>
        <w:tc>
          <w:tcPr>
            <w:tcW w:w="2693" w:type="dxa"/>
          </w:tcPr>
          <w:p w14:paraId="1DCF5F79" w14:textId="77777777" w:rsidR="00FB6823" w:rsidRDefault="00FB6823" w:rsidP="004B183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14:paraId="1D70DBF4" w14:textId="77777777" w:rsidR="004B1835" w:rsidRPr="004B1835" w:rsidRDefault="004B1835" w:rsidP="004B183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14:paraId="378E7475" w14:textId="77777777" w:rsidR="00B438A5" w:rsidRPr="004B1835" w:rsidRDefault="00B438A5" w:rsidP="004B183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14:paraId="41DE5F43" w14:textId="77777777" w:rsidR="004B1835" w:rsidRDefault="00B438A5" w:rsidP="004B1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835">
              <w:rPr>
                <w:sz w:val="20"/>
                <w:szCs w:val="20"/>
              </w:rPr>
              <w:t>Links basic nature of CO</w:t>
            </w:r>
            <w:r w:rsidRPr="004B1835">
              <w:rPr>
                <w:sz w:val="20"/>
                <w:szCs w:val="20"/>
                <w:vertAlign w:val="subscript"/>
              </w:rPr>
              <w:t>3</w:t>
            </w:r>
            <w:r w:rsidRPr="004B1835">
              <w:rPr>
                <w:sz w:val="20"/>
                <w:szCs w:val="20"/>
                <w:vertAlign w:val="superscript"/>
              </w:rPr>
              <w:t>2–</w:t>
            </w:r>
            <w:r w:rsidRPr="004B1835">
              <w:rPr>
                <w:sz w:val="20"/>
                <w:szCs w:val="20"/>
              </w:rPr>
              <w:t xml:space="preserve"> to its ability to produce OH</w:t>
            </w:r>
            <w:r w:rsidRPr="004B1835">
              <w:rPr>
                <w:sz w:val="20"/>
                <w:szCs w:val="20"/>
                <w:vertAlign w:val="superscript"/>
              </w:rPr>
              <w:t>–</w:t>
            </w:r>
            <w:r w:rsidRPr="004B1835">
              <w:rPr>
                <w:sz w:val="20"/>
                <w:szCs w:val="20"/>
              </w:rPr>
              <w:t xml:space="preserve"> ions in solution, with equation TWO correct.  </w:t>
            </w:r>
          </w:p>
          <w:p w14:paraId="4A017DBD" w14:textId="0C5C0953" w:rsidR="004B1835" w:rsidRPr="004B1835" w:rsidRDefault="00B438A5" w:rsidP="004B1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835">
              <w:rPr>
                <w:sz w:val="20"/>
                <w:szCs w:val="20"/>
              </w:rPr>
              <w:t>(</w:t>
            </w:r>
            <w:r w:rsidRPr="004B1835">
              <w:rPr>
                <w:i/>
                <w:sz w:val="20"/>
                <w:szCs w:val="20"/>
              </w:rPr>
              <w:t>States not required.</w:t>
            </w:r>
            <w:r w:rsidRPr="004B1835">
              <w:rPr>
                <w:sz w:val="20"/>
                <w:szCs w:val="20"/>
              </w:rPr>
              <w:t>)</w:t>
            </w:r>
          </w:p>
          <w:p w14:paraId="1D7CAE32" w14:textId="77777777" w:rsidR="00B16BD4" w:rsidRPr="004B1835" w:rsidRDefault="00B16BD4" w:rsidP="004B1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3380AA" w14:textId="77777777" w:rsidR="00B16BD4" w:rsidRPr="004B1835" w:rsidRDefault="00B16BD4" w:rsidP="004B183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4B1835">
              <w:rPr>
                <w:sz w:val="20"/>
                <w:szCs w:val="20"/>
              </w:rPr>
              <w:t xml:space="preserve">Links magnitude of </w:t>
            </w:r>
            <w:r w:rsidRPr="004B1835">
              <w:rPr>
                <w:i/>
                <w:sz w:val="20"/>
                <w:szCs w:val="20"/>
              </w:rPr>
              <w:t>K</w:t>
            </w:r>
            <w:r w:rsidRPr="004B1835">
              <w:rPr>
                <w:sz w:val="20"/>
                <w:szCs w:val="20"/>
                <w:vertAlign w:val="subscript"/>
              </w:rPr>
              <w:t>w</w:t>
            </w:r>
            <w:r w:rsidRPr="004B1835">
              <w:rPr>
                <w:sz w:val="20"/>
                <w:szCs w:val="20"/>
              </w:rPr>
              <w:t xml:space="preserve"> value to the degree of ionisation / dissociation and amount of product / reactant.</w:t>
            </w:r>
          </w:p>
        </w:tc>
        <w:tc>
          <w:tcPr>
            <w:tcW w:w="1116" w:type="dxa"/>
          </w:tcPr>
          <w:p w14:paraId="79DBE50D" w14:textId="77777777" w:rsidR="00FB6823" w:rsidRPr="00B438A5" w:rsidRDefault="00FB6823" w:rsidP="004B1835">
            <w:pPr>
              <w:pStyle w:val="bulletedtext"/>
              <w:numPr>
                <w:ilvl w:val="0"/>
                <w:numId w:val="0"/>
              </w:numPr>
              <w:spacing w:after="0"/>
              <w:rPr>
                <w:rFonts w:eastAsiaTheme="minorHAnsi"/>
                <w:color w:val="000000"/>
              </w:rPr>
            </w:pPr>
          </w:p>
        </w:tc>
      </w:tr>
    </w:tbl>
    <w:p w14:paraId="0DB2E567" w14:textId="77777777" w:rsidR="004B1835" w:rsidRDefault="004B1835"/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789"/>
        <w:gridCol w:w="4961"/>
        <w:gridCol w:w="2977"/>
        <w:gridCol w:w="3260"/>
        <w:gridCol w:w="3384"/>
      </w:tblGrid>
      <w:tr w:rsidR="00A94869" w:rsidRPr="00342FDD" w14:paraId="4AA6D6B2" w14:textId="77777777" w:rsidTr="004B1835">
        <w:tc>
          <w:tcPr>
            <w:tcW w:w="789" w:type="dxa"/>
          </w:tcPr>
          <w:p w14:paraId="085AC4B5" w14:textId="77777777" w:rsidR="00A94869" w:rsidRPr="00342FDD" w:rsidRDefault="00A94869" w:rsidP="00BD65E3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>
              <w:rPr>
                <w:rFonts w:eastAsiaTheme="minorHAnsi"/>
                <w:b/>
                <w:color w:val="000000"/>
              </w:rPr>
              <w:t>2015</w:t>
            </w:r>
          </w:p>
        </w:tc>
        <w:tc>
          <w:tcPr>
            <w:tcW w:w="4961" w:type="dxa"/>
          </w:tcPr>
          <w:p w14:paraId="1D390C7A" w14:textId="77777777" w:rsidR="00A94869" w:rsidRPr="00FB6823" w:rsidRDefault="00A94869" w:rsidP="00BD65E3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FB6823">
              <w:rPr>
                <w:rFonts w:eastAsiaTheme="minorHAnsi"/>
                <w:b/>
                <w:color w:val="000000"/>
              </w:rPr>
              <w:t>Evidence</w:t>
            </w:r>
          </w:p>
        </w:tc>
        <w:tc>
          <w:tcPr>
            <w:tcW w:w="2977" w:type="dxa"/>
          </w:tcPr>
          <w:p w14:paraId="30A06B0E" w14:textId="77777777" w:rsidR="00A94869" w:rsidRPr="00342FDD" w:rsidRDefault="00A94869" w:rsidP="00BD65E3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342FDD">
              <w:rPr>
                <w:rFonts w:eastAsiaTheme="minorHAnsi"/>
                <w:b/>
                <w:color w:val="000000"/>
              </w:rPr>
              <w:t>Achievement</w:t>
            </w:r>
          </w:p>
        </w:tc>
        <w:tc>
          <w:tcPr>
            <w:tcW w:w="3260" w:type="dxa"/>
          </w:tcPr>
          <w:p w14:paraId="1537BD8C" w14:textId="77777777" w:rsidR="00A94869" w:rsidRPr="00342FDD" w:rsidRDefault="00A94869" w:rsidP="00BD65E3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342FDD">
              <w:rPr>
                <w:rFonts w:eastAsiaTheme="minorHAnsi"/>
                <w:b/>
                <w:color w:val="000000"/>
              </w:rPr>
              <w:t>Merit</w:t>
            </w:r>
          </w:p>
        </w:tc>
        <w:tc>
          <w:tcPr>
            <w:tcW w:w="3384" w:type="dxa"/>
          </w:tcPr>
          <w:p w14:paraId="166F65F3" w14:textId="77777777" w:rsidR="00A94869" w:rsidRPr="00342FDD" w:rsidRDefault="00A94869" w:rsidP="00BD65E3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b/>
                <w:color w:val="000000"/>
              </w:rPr>
            </w:pPr>
            <w:r w:rsidRPr="00342FDD">
              <w:rPr>
                <w:rFonts w:eastAsiaTheme="minorHAnsi"/>
                <w:b/>
                <w:color w:val="000000"/>
              </w:rPr>
              <w:t>Excellence</w:t>
            </w:r>
          </w:p>
        </w:tc>
      </w:tr>
      <w:tr w:rsidR="00A94869" w:rsidRPr="00342FDD" w14:paraId="558A3794" w14:textId="77777777" w:rsidTr="004B1835">
        <w:tc>
          <w:tcPr>
            <w:tcW w:w="789" w:type="dxa"/>
          </w:tcPr>
          <w:p w14:paraId="7D874613" w14:textId="77777777" w:rsidR="00A94869" w:rsidRDefault="00A94869" w:rsidP="00D337C3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(a) (</w:t>
            </w:r>
            <w:proofErr w:type="spellStart"/>
            <w:r>
              <w:rPr>
                <w:rFonts w:eastAsiaTheme="minorHAnsi"/>
                <w:color w:val="000000"/>
              </w:rPr>
              <w:t>i</w:t>
            </w:r>
            <w:proofErr w:type="spellEnd"/>
            <w:r>
              <w:rPr>
                <w:rFonts w:eastAsiaTheme="minorHAnsi"/>
                <w:color w:val="000000"/>
              </w:rPr>
              <w:t>)</w:t>
            </w:r>
          </w:p>
          <w:p w14:paraId="499837D2" w14:textId="77777777" w:rsidR="00A94869" w:rsidRDefault="00A94869" w:rsidP="00D337C3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</w:p>
          <w:p w14:paraId="6FA242EF" w14:textId="77777777" w:rsidR="00A94869" w:rsidRDefault="00A94869" w:rsidP="00D337C3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</w:p>
          <w:p w14:paraId="3EEECE40" w14:textId="5DEC7395" w:rsidR="00A94869" w:rsidRDefault="00A94869" w:rsidP="00D337C3">
            <w:pPr>
              <w:pStyle w:val="bulletedtext"/>
              <w:numPr>
                <w:ilvl w:val="0"/>
                <w:numId w:val="0"/>
              </w:numPr>
              <w:spacing w:after="0"/>
              <w:rPr>
                <w:rFonts w:eastAsiaTheme="minorHAnsi"/>
                <w:color w:val="000000"/>
              </w:rPr>
            </w:pPr>
          </w:p>
          <w:p w14:paraId="531AF438" w14:textId="5C6E0C62" w:rsidR="00D337C3" w:rsidRDefault="00D337C3" w:rsidP="00D337C3">
            <w:pPr>
              <w:pStyle w:val="bulletedtext"/>
              <w:numPr>
                <w:ilvl w:val="0"/>
                <w:numId w:val="0"/>
              </w:numPr>
              <w:spacing w:after="0"/>
              <w:rPr>
                <w:rFonts w:eastAsiaTheme="minorHAnsi"/>
                <w:color w:val="000000"/>
              </w:rPr>
            </w:pPr>
          </w:p>
          <w:p w14:paraId="04DDF567" w14:textId="77777777" w:rsidR="00D337C3" w:rsidRDefault="00D337C3" w:rsidP="00D337C3">
            <w:pPr>
              <w:pStyle w:val="bulletedtext"/>
              <w:numPr>
                <w:ilvl w:val="0"/>
                <w:numId w:val="0"/>
              </w:numPr>
              <w:spacing w:after="0"/>
              <w:rPr>
                <w:rFonts w:eastAsiaTheme="minorHAnsi"/>
                <w:color w:val="000000"/>
              </w:rPr>
            </w:pPr>
          </w:p>
          <w:p w14:paraId="6A6B37CD" w14:textId="77777777" w:rsidR="00A94869" w:rsidRDefault="00A94869" w:rsidP="00D337C3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(ii)</w:t>
            </w:r>
          </w:p>
          <w:p w14:paraId="2E48A969" w14:textId="77777777" w:rsidR="00A94869" w:rsidRDefault="00A94869" w:rsidP="00D337C3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</w:p>
          <w:p w14:paraId="3497F73D" w14:textId="77777777" w:rsidR="00A94869" w:rsidRDefault="00A94869" w:rsidP="00D337C3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</w:p>
          <w:p w14:paraId="22065863" w14:textId="521C362D" w:rsidR="00A94869" w:rsidRDefault="00A94869" w:rsidP="00D337C3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</w:p>
          <w:p w14:paraId="1F573A4F" w14:textId="7064B9FE" w:rsidR="00D337C3" w:rsidRDefault="00D337C3" w:rsidP="00D337C3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</w:p>
          <w:p w14:paraId="6340488C" w14:textId="77777777" w:rsidR="00D337C3" w:rsidRDefault="00D337C3" w:rsidP="00D337C3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</w:p>
          <w:p w14:paraId="68798A21" w14:textId="4B21D8B0" w:rsidR="00A94869" w:rsidRPr="00342FDD" w:rsidRDefault="00A94869" w:rsidP="00D337C3">
            <w:pPr>
              <w:pStyle w:val="bulletedtext"/>
              <w:numPr>
                <w:ilvl w:val="0"/>
                <w:numId w:val="0"/>
              </w:numPr>
              <w:spacing w:after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(</w:t>
            </w:r>
            <w:r w:rsidR="00D337C3">
              <w:rPr>
                <w:rFonts w:eastAsiaTheme="minorHAnsi"/>
                <w:color w:val="000000"/>
              </w:rPr>
              <w:t>b</w:t>
            </w:r>
            <w:r>
              <w:rPr>
                <w:rFonts w:eastAsiaTheme="minorHAnsi"/>
                <w:color w:val="000000"/>
              </w:rPr>
              <w:t>)</w:t>
            </w:r>
          </w:p>
        </w:tc>
        <w:tc>
          <w:tcPr>
            <w:tcW w:w="4961" w:type="dxa"/>
          </w:tcPr>
          <w:p w14:paraId="19B50EB9" w14:textId="77777777" w:rsidR="00A94869" w:rsidRPr="00A94869" w:rsidRDefault="00A94869" w:rsidP="00A94869">
            <w:pPr>
              <w:rPr>
                <w:sz w:val="20"/>
                <w:szCs w:val="20"/>
              </w:rPr>
            </w:pPr>
            <w:r w:rsidRPr="00A94869">
              <w:rPr>
                <w:sz w:val="20"/>
                <w:szCs w:val="20"/>
              </w:rPr>
              <w:t>Ammonia is basic, NH</w:t>
            </w:r>
            <w:r w:rsidRPr="00A94869">
              <w:rPr>
                <w:sz w:val="20"/>
                <w:szCs w:val="20"/>
                <w:vertAlign w:val="subscript"/>
              </w:rPr>
              <w:t>3</w:t>
            </w:r>
            <w:r w:rsidRPr="00A94869">
              <w:rPr>
                <w:sz w:val="20"/>
                <w:szCs w:val="20"/>
              </w:rPr>
              <w:t xml:space="preserve"> + H</w:t>
            </w:r>
            <w:r w:rsidRPr="00A94869">
              <w:rPr>
                <w:sz w:val="20"/>
                <w:szCs w:val="20"/>
                <w:vertAlign w:val="subscript"/>
              </w:rPr>
              <w:t>2</w:t>
            </w:r>
            <w:r w:rsidRPr="00A94869">
              <w:rPr>
                <w:sz w:val="20"/>
                <w:szCs w:val="20"/>
              </w:rPr>
              <w:t xml:space="preserve">O </w:t>
            </w:r>
            <w:r w:rsidRPr="00A94869">
              <w:rPr>
                <w:rStyle w:val="st"/>
                <w:rFonts w:ascii="Cambria Math" w:hAnsi="Cambria Math" w:cs="Cambria Math"/>
                <w:sz w:val="20"/>
                <w:szCs w:val="20"/>
              </w:rPr>
              <w:t>⇌</w:t>
            </w:r>
            <w:r w:rsidRPr="00A94869">
              <w:rPr>
                <w:rStyle w:val="st"/>
                <w:sz w:val="20"/>
                <w:szCs w:val="20"/>
              </w:rPr>
              <w:t xml:space="preserve"> </w:t>
            </w:r>
            <w:r w:rsidRPr="00A94869">
              <w:rPr>
                <w:sz w:val="20"/>
                <w:szCs w:val="20"/>
              </w:rPr>
              <w:t>NH</w:t>
            </w:r>
            <w:r w:rsidRPr="00A94869">
              <w:rPr>
                <w:sz w:val="20"/>
                <w:szCs w:val="20"/>
                <w:vertAlign w:val="subscript"/>
              </w:rPr>
              <w:t>4</w:t>
            </w:r>
            <w:r w:rsidRPr="00A94869">
              <w:rPr>
                <w:sz w:val="20"/>
                <w:szCs w:val="20"/>
                <w:vertAlign w:val="superscript"/>
              </w:rPr>
              <w:t>+</w:t>
            </w:r>
            <w:r w:rsidRPr="00A94869">
              <w:rPr>
                <w:sz w:val="20"/>
                <w:szCs w:val="20"/>
              </w:rPr>
              <w:fldChar w:fldCharType="begin"/>
            </w:r>
            <w:r w:rsidRPr="00A94869">
              <w:rPr>
                <w:sz w:val="20"/>
                <w:szCs w:val="20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</m:sup>
              </m:sSubSup>
            </m:oMath>
            <w:r w:rsidRPr="00A94869">
              <w:rPr>
                <w:sz w:val="20"/>
                <w:szCs w:val="20"/>
              </w:rPr>
              <w:instrText xml:space="preserve"> </w:instrText>
            </w:r>
            <w:r w:rsidRPr="00A94869">
              <w:rPr>
                <w:sz w:val="20"/>
                <w:szCs w:val="20"/>
              </w:rPr>
              <w:fldChar w:fldCharType="end"/>
            </w:r>
            <w:r w:rsidRPr="00A94869">
              <w:rPr>
                <w:sz w:val="20"/>
                <w:szCs w:val="20"/>
              </w:rPr>
              <w:t xml:space="preserve"> + OH</w:t>
            </w:r>
            <w:r w:rsidRPr="00A94869">
              <w:rPr>
                <w:sz w:val="20"/>
                <w:szCs w:val="20"/>
                <w:vertAlign w:val="superscript"/>
              </w:rPr>
              <w:t>–</w:t>
            </w:r>
            <w:r w:rsidRPr="00A94869">
              <w:rPr>
                <w:sz w:val="20"/>
                <w:szCs w:val="20"/>
              </w:rPr>
              <w:t>.</w:t>
            </w:r>
          </w:p>
          <w:p w14:paraId="520296EA" w14:textId="77777777" w:rsidR="00A94869" w:rsidRPr="00A94869" w:rsidRDefault="00A94869" w:rsidP="00A94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869">
              <w:rPr>
                <w:sz w:val="20"/>
                <w:szCs w:val="20"/>
              </w:rPr>
              <w:t>When ammonia (partially) ionises in water, it produces hydroxide ions. (When hydroxide ions are in greater concentration than H</w:t>
            </w:r>
            <w:r w:rsidRPr="00A94869">
              <w:rPr>
                <w:sz w:val="20"/>
                <w:szCs w:val="20"/>
                <w:vertAlign w:val="subscript"/>
              </w:rPr>
              <w:t>3</w:t>
            </w:r>
            <w:r w:rsidRPr="00A94869">
              <w:rPr>
                <w:sz w:val="20"/>
                <w:szCs w:val="20"/>
              </w:rPr>
              <w:t>O</w:t>
            </w:r>
            <w:r w:rsidRPr="00A94869">
              <w:rPr>
                <w:sz w:val="20"/>
                <w:szCs w:val="20"/>
                <w:vertAlign w:val="superscript"/>
              </w:rPr>
              <w:t>+</w:t>
            </w:r>
            <w:r w:rsidRPr="00A94869">
              <w:rPr>
                <w:sz w:val="20"/>
                <w:szCs w:val="20"/>
              </w:rPr>
              <w:t>, the pH will be above 7 and therefore basic.)</w:t>
            </w:r>
          </w:p>
          <w:p w14:paraId="48646254" w14:textId="77777777" w:rsidR="00A94869" w:rsidRPr="00A94869" w:rsidRDefault="00A94869" w:rsidP="00A94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1D09C1" w14:textId="77777777" w:rsidR="00A94869" w:rsidRDefault="00A94869" w:rsidP="00A94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869">
              <w:rPr>
                <w:sz w:val="20"/>
                <w:szCs w:val="20"/>
              </w:rPr>
              <w:t>Ammonia is a weak base, and so doesn’t ionise fully. This means that there are still many ammonia molecules in the reaction mixture with just some ammonium and hydroxide ions. Because all 3 species are present, the labels of ammonia or ammonium hydroxide are equally valid.</w:t>
            </w:r>
          </w:p>
          <w:p w14:paraId="4B0C17C4" w14:textId="77777777" w:rsidR="00A94869" w:rsidRDefault="00A94869" w:rsidP="00A94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F88E33" w14:textId="77777777" w:rsidR="00A94869" w:rsidRPr="0045465D" w:rsidRDefault="00A94869" w:rsidP="00A94869">
            <w:pPr>
              <w:rPr>
                <w:sz w:val="20"/>
                <w:szCs w:val="20"/>
                <w:vertAlign w:val="superscript"/>
              </w:rPr>
            </w:pPr>
            <w:r w:rsidRPr="0045465D">
              <w:rPr>
                <w:sz w:val="20"/>
                <w:szCs w:val="20"/>
              </w:rPr>
              <w:t>HCO</w:t>
            </w:r>
            <w:r w:rsidRPr="0045465D">
              <w:rPr>
                <w:sz w:val="20"/>
                <w:szCs w:val="20"/>
                <w:vertAlign w:val="subscript"/>
              </w:rPr>
              <w:t>3</w:t>
            </w:r>
            <w:r w:rsidRPr="0045465D">
              <w:rPr>
                <w:sz w:val="20"/>
                <w:szCs w:val="20"/>
                <w:vertAlign w:val="superscript"/>
              </w:rPr>
              <w:t>–</w:t>
            </w:r>
            <w:r w:rsidRPr="0045465D">
              <w:rPr>
                <w:sz w:val="20"/>
                <w:szCs w:val="20"/>
              </w:rPr>
              <w:t xml:space="preserve"> + H</w:t>
            </w:r>
            <w:r w:rsidRPr="0045465D">
              <w:rPr>
                <w:sz w:val="20"/>
                <w:szCs w:val="20"/>
                <w:vertAlign w:val="subscript"/>
              </w:rPr>
              <w:t>2</w:t>
            </w:r>
            <w:r w:rsidRPr="0045465D">
              <w:rPr>
                <w:sz w:val="20"/>
                <w:szCs w:val="20"/>
              </w:rPr>
              <w:t xml:space="preserve">O </w:t>
            </w:r>
            <w:r>
              <w:rPr>
                <w:rStyle w:val="st"/>
                <w:rFonts w:ascii="Cambria Math" w:hAnsi="Cambria Math" w:cs="Cambria Math"/>
              </w:rPr>
              <w:t>⇌</w:t>
            </w:r>
            <w:r>
              <w:rPr>
                <w:sz w:val="20"/>
                <w:szCs w:val="20"/>
              </w:rPr>
              <w:t xml:space="preserve"> </w:t>
            </w:r>
            <w:r w:rsidRPr="0045465D">
              <w:rPr>
                <w:sz w:val="20"/>
                <w:szCs w:val="20"/>
              </w:rPr>
              <w:t>CO</w:t>
            </w:r>
            <w:r w:rsidRPr="0045465D">
              <w:rPr>
                <w:sz w:val="20"/>
                <w:szCs w:val="20"/>
                <w:vertAlign w:val="subscript"/>
              </w:rPr>
              <w:t>3</w:t>
            </w:r>
            <w:r w:rsidRPr="0045465D">
              <w:rPr>
                <w:sz w:val="20"/>
                <w:szCs w:val="20"/>
                <w:vertAlign w:val="superscript"/>
              </w:rPr>
              <w:t>2–</w:t>
            </w:r>
            <w:r w:rsidRPr="0045465D">
              <w:rPr>
                <w:sz w:val="20"/>
                <w:szCs w:val="20"/>
              </w:rPr>
              <w:t xml:space="preserve"> + H</w:t>
            </w:r>
            <w:r w:rsidRPr="0045465D">
              <w:rPr>
                <w:sz w:val="20"/>
                <w:szCs w:val="20"/>
                <w:vertAlign w:val="subscript"/>
              </w:rPr>
              <w:t>3</w:t>
            </w:r>
            <w:r w:rsidRPr="0045465D">
              <w:rPr>
                <w:sz w:val="20"/>
                <w:szCs w:val="20"/>
              </w:rPr>
              <w:t>O</w:t>
            </w:r>
            <w:r w:rsidRPr="0045465D">
              <w:rPr>
                <w:sz w:val="20"/>
                <w:szCs w:val="20"/>
                <w:vertAlign w:val="superscript"/>
              </w:rPr>
              <w:t>+</w:t>
            </w:r>
          </w:p>
          <w:p w14:paraId="3F7405C1" w14:textId="77777777" w:rsidR="00A94869" w:rsidRPr="00B438A5" w:rsidRDefault="00A94869" w:rsidP="00A9486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5465D">
              <w:rPr>
                <w:sz w:val="20"/>
                <w:szCs w:val="20"/>
              </w:rPr>
              <w:t>HCO</w:t>
            </w:r>
            <w:r w:rsidRPr="0045465D">
              <w:rPr>
                <w:sz w:val="20"/>
                <w:szCs w:val="20"/>
                <w:vertAlign w:val="subscript"/>
              </w:rPr>
              <w:t>3</w:t>
            </w:r>
            <w:r w:rsidRPr="0045465D">
              <w:rPr>
                <w:sz w:val="20"/>
                <w:szCs w:val="20"/>
                <w:vertAlign w:val="superscript"/>
              </w:rPr>
              <w:t>–</w:t>
            </w:r>
            <w:r w:rsidRPr="0045465D">
              <w:rPr>
                <w:sz w:val="20"/>
                <w:szCs w:val="20"/>
              </w:rPr>
              <w:t xml:space="preserve"> + H</w:t>
            </w:r>
            <w:r w:rsidRPr="0045465D">
              <w:rPr>
                <w:sz w:val="20"/>
                <w:szCs w:val="20"/>
                <w:vertAlign w:val="subscript"/>
              </w:rPr>
              <w:t>2</w:t>
            </w:r>
            <w:r w:rsidRPr="0045465D">
              <w:rPr>
                <w:sz w:val="20"/>
                <w:szCs w:val="20"/>
              </w:rPr>
              <w:t xml:space="preserve">O </w:t>
            </w:r>
            <w:r>
              <w:rPr>
                <w:rStyle w:val="st"/>
                <w:rFonts w:ascii="Cambria Math" w:hAnsi="Cambria Math" w:cs="Cambria Math"/>
              </w:rPr>
              <w:t>⇌</w:t>
            </w:r>
            <w:r>
              <w:rPr>
                <w:sz w:val="20"/>
                <w:szCs w:val="20"/>
              </w:rPr>
              <w:t xml:space="preserve"> </w:t>
            </w:r>
            <w:r w:rsidRPr="0045465D">
              <w:rPr>
                <w:sz w:val="20"/>
                <w:szCs w:val="20"/>
              </w:rPr>
              <w:t>H</w:t>
            </w:r>
            <w:r w:rsidRPr="0045465D">
              <w:rPr>
                <w:sz w:val="20"/>
                <w:szCs w:val="20"/>
                <w:vertAlign w:val="subscript"/>
              </w:rPr>
              <w:t>2</w:t>
            </w:r>
            <w:r w:rsidRPr="0045465D">
              <w:rPr>
                <w:sz w:val="20"/>
                <w:szCs w:val="20"/>
              </w:rPr>
              <w:t>CO</w:t>
            </w:r>
            <w:r w:rsidRPr="0045465D">
              <w:rPr>
                <w:sz w:val="20"/>
                <w:szCs w:val="20"/>
                <w:vertAlign w:val="subscript"/>
              </w:rPr>
              <w:t>3</w:t>
            </w:r>
            <w:r w:rsidRPr="0045465D">
              <w:rPr>
                <w:sz w:val="20"/>
                <w:szCs w:val="20"/>
              </w:rPr>
              <w:t xml:space="preserve"> + OH</w:t>
            </w:r>
            <w:r w:rsidRPr="0045465D">
              <w:rPr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2977" w:type="dxa"/>
          </w:tcPr>
          <w:p w14:paraId="610DA50A" w14:textId="77777777" w:rsidR="00A94869" w:rsidRDefault="00A94869" w:rsidP="00A94869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Writes equation for ammonia in</w:t>
            </w:r>
          </w:p>
          <w:p w14:paraId="2086B47D" w14:textId="50FEC0F1" w:rsidR="00A94869" w:rsidRPr="00D337C3" w:rsidRDefault="00A94869" w:rsidP="00D337C3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sz w:val="20"/>
                <w:szCs w:val="20"/>
              </w:rPr>
            </w:pPr>
            <w:r w:rsidRPr="00A94869">
              <w:rPr>
                <w:sz w:val="20"/>
                <w:szCs w:val="20"/>
              </w:rPr>
              <w:t>water</w:t>
            </w:r>
          </w:p>
          <w:p w14:paraId="6AC6E145" w14:textId="7F7CBF4B" w:rsidR="00A94869" w:rsidRDefault="00A94869" w:rsidP="00A94869">
            <w:pPr>
              <w:pStyle w:val="bullettext"/>
              <w:numPr>
                <w:ilvl w:val="0"/>
                <w:numId w:val="0"/>
              </w:numPr>
              <w:tabs>
                <w:tab w:val="center" w:pos="1132"/>
              </w:tabs>
              <w:ind w:left="170"/>
            </w:pPr>
          </w:p>
          <w:p w14:paraId="6FC39B6D" w14:textId="3E2E961D" w:rsidR="00D337C3" w:rsidRDefault="00D337C3" w:rsidP="00A94869">
            <w:pPr>
              <w:pStyle w:val="bullettext"/>
              <w:numPr>
                <w:ilvl w:val="0"/>
                <w:numId w:val="0"/>
              </w:numPr>
              <w:tabs>
                <w:tab w:val="center" w:pos="1132"/>
              </w:tabs>
              <w:ind w:left="170"/>
            </w:pPr>
          </w:p>
          <w:p w14:paraId="1C41B792" w14:textId="77777777" w:rsidR="00D337C3" w:rsidRPr="00A94869" w:rsidRDefault="00D337C3" w:rsidP="00A94869">
            <w:pPr>
              <w:pStyle w:val="bullettext"/>
              <w:numPr>
                <w:ilvl w:val="0"/>
                <w:numId w:val="0"/>
              </w:numPr>
              <w:tabs>
                <w:tab w:val="center" w:pos="1132"/>
              </w:tabs>
              <w:ind w:left="170"/>
            </w:pPr>
          </w:p>
          <w:p w14:paraId="6ABD074E" w14:textId="77777777" w:rsidR="00A94869" w:rsidRDefault="00A94869" w:rsidP="00A94869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sz w:val="20"/>
                <w:szCs w:val="20"/>
              </w:rPr>
            </w:pPr>
            <w:r w:rsidRPr="00A94869">
              <w:rPr>
                <w:sz w:val="20"/>
                <w:szCs w:val="20"/>
              </w:rPr>
              <w:t>Identifies NH</w:t>
            </w:r>
            <w:r w:rsidRPr="00A94869">
              <w:rPr>
                <w:sz w:val="20"/>
                <w:szCs w:val="20"/>
                <w:vertAlign w:val="subscript"/>
              </w:rPr>
              <w:t>3</w:t>
            </w:r>
            <w:r w:rsidRPr="00A94869">
              <w:rPr>
                <w:sz w:val="20"/>
                <w:szCs w:val="20"/>
              </w:rPr>
              <w:t xml:space="preserve"> as a base</w:t>
            </w:r>
          </w:p>
          <w:p w14:paraId="70CE2342" w14:textId="77777777" w:rsidR="00A94869" w:rsidRDefault="00A94869" w:rsidP="00A94869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sz w:val="20"/>
                <w:szCs w:val="20"/>
              </w:rPr>
            </w:pPr>
          </w:p>
          <w:p w14:paraId="2F2B98B5" w14:textId="77777777" w:rsidR="00A94869" w:rsidRDefault="00A94869" w:rsidP="00A94869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sz w:val="20"/>
                <w:szCs w:val="20"/>
              </w:rPr>
            </w:pPr>
          </w:p>
          <w:p w14:paraId="368E29CD" w14:textId="77777777" w:rsidR="00A94869" w:rsidRDefault="00A94869" w:rsidP="00A94869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sz w:val="20"/>
                <w:szCs w:val="20"/>
              </w:rPr>
            </w:pPr>
          </w:p>
          <w:p w14:paraId="06E67358" w14:textId="77777777" w:rsidR="00A94869" w:rsidRDefault="00A94869" w:rsidP="00A94869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sz w:val="20"/>
                <w:szCs w:val="20"/>
              </w:rPr>
            </w:pPr>
          </w:p>
          <w:p w14:paraId="51E3B096" w14:textId="77777777" w:rsidR="00A94869" w:rsidRDefault="00A94869" w:rsidP="00A94869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sz w:val="20"/>
                <w:szCs w:val="20"/>
              </w:rPr>
            </w:pPr>
          </w:p>
          <w:p w14:paraId="17E3212F" w14:textId="77777777" w:rsidR="00D337C3" w:rsidRDefault="00D337C3" w:rsidP="00A94869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sz w:val="20"/>
                <w:szCs w:val="20"/>
              </w:rPr>
            </w:pPr>
          </w:p>
          <w:p w14:paraId="6E07756A" w14:textId="77777777" w:rsidR="00A94869" w:rsidRPr="00A94869" w:rsidRDefault="00A94869" w:rsidP="00A94869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sz w:val="20"/>
                <w:szCs w:val="20"/>
                <w:lang w:val="en-US"/>
              </w:rPr>
            </w:pPr>
            <w:r w:rsidRPr="00A94869">
              <w:rPr>
                <w:sz w:val="20"/>
                <w:szCs w:val="20"/>
              </w:rPr>
              <w:t>Completes one equation.</w:t>
            </w:r>
          </w:p>
        </w:tc>
        <w:tc>
          <w:tcPr>
            <w:tcW w:w="3260" w:type="dxa"/>
          </w:tcPr>
          <w:p w14:paraId="5A8FA69D" w14:textId="26A21DE7" w:rsidR="00A94869" w:rsidRDefault="00A94869" w:rsidP="00D337C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94869">
              <w:rPr>
                <w:sz w:val="20"/>
                <w:szCs w:val="20"/>
              </w:rPr>
              <w:t>Links equation to explanation of ammonia being alkaline</w:t>
            </w:r>
            <w:r w:rsidRPr="00A94869">
              <w:rPr>
                <w:i/>
                <w:sz w:val="20"/>
                <w:szCs w:val="20"/>
              </w:rPr>
              <w:t>.</w:t>
            </w:r>
          </w:p>
          <w:p w14:paraId="3461DD64" w14:textId="29772131" w:rsidR="00D337C3" w:rsidRDefault="00D337C3" w:rsidP="00D337C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14:paraId="5A4122CD" w14:textId="0FE0EFB0" w:rsidR="00D337C3" w:rsidRDefault="00D337C3" w:rsidP="00D337C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14:paraId="4357E4EA" w14:textId="77777777" w:rsidR="00D337C3" w:rsidRPr="00D337C3" w:rsidRDefault="00D337C3" w:rsidP="00D337C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14:paraId="53F7ADF9" w14:textId="77777777" w:rsidR="00A94869" w:rsidRPr="00A94869" w:rsidRDefault="00A94869" w:rsidP="00A94869">
            <w:pPr>
              <w:pStyle w:val="bullettext"/>
              <w:numPr>
                <w:ilvl w:val="0"/>
                <w:numId w:val="0"/>
              </w:numPr>
              <w:tabs>
                <w:tab w:val="center" w:pos="1132"/>
              </w:tabs>
              <w:ind w:left="170"/>
            </w:pPr>
          </w:p>
          <w:p w14:paraId="5FDA1A99" w14:textId="77777777" w:rsidR="00A94869" w:rsidRPr="00B16BD4" w:rsidRDefault="00A94869" w:rsidP="00A948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A94869">
              <w:rPr>
                <w:sz w:val="20"/>
                <w:szCs w:val="20"/>
              </w:rPr>
              <w:t>Explains that all species are present in the equilibrium mixture.</w:t>
            </w:r>
          </w:p>
        </w:tc>
        <w:tc>
          <w:tcPr>
            <w:tcW w:w="3384" w:type="dxa"/>
          </w:tcPr>
          <w:p w14:paraId="4D3B440F" w14:textId="77777777" w:rsidR="00A94869" w:rsidRDefault="00A94869" w:rsidP="00D337C3">
            <w:pPr>
              <w:pStyle w:val="bullettext"/>
              <w:numPr>
                <w:ilvl w:val="0"/>
                <w:numId w:val="0"/>
              </w:numPr>
            </w:pPr>
            <w:r w:rsidRPr="0045465D">
              <w:t xml:space="preserve">Links ammonia as a </w:t>
            </w:r>
            <w:r w:rsidRPr="0045465D">
              <w:rPr>
                <w:b/>
              </w:rPr>
              <w:t xml:space="preserve">weak base </w:t>
            </w:r>
            <w:r w:rsidRPr="0045465D">
              <w:t>to ionisation</w:t>
            </w:r>
            <w:r w:rsidRPr="0045465D">
              <w:rPr>
                <w:b/>
              </w:rPr>
              <w:t xml:space="preserve"> </w:t>
            </w:r>
            <w:r w:rsidRPr="0045465D">
              <w:t>(or dissociation</w:t>
            </w:r>
            <w:r>
              <w:t xml:space="preserve"> </w:t>
            </w:r>
            <w:r w:rsidRPr="0045465D">
              <w:t>/</w:t>
            </w:r>
            <w:r>
              <w:t xml:space="preserve"> </w:t>
            </w:r>
            <w:r w:rsidRPr="0045465D">
              <w:t>reaction</w:t>
            </w:r>
            <w:r w:rsidRPr="0045465D">
              <w:rPr>
                <w:b/>
              </w:rPr>
              <w:t>)</w:t>
            </w:r>
            <w:r w:rsidRPr="0045465D">
              <w:t xml:space="preserve"> </w:t>
            </w:r>
          </w:p>
          <w:p w14:paraId="75AEE38A" w14:textId="77777777" w:rsidR="00A94869" w:rsidRDefault="00A94869" w:rsidP="00D337C3">
            <w:pPr>
              <w:pStyle w:val="bullettext"/>
              <w:numPr>
                <w:ilvl w:val="0"/>
                <w:numId w:val="0"/>
              </w:numPr>
            </w:pPr>
            <w:r w:rsidRPr="0045465D">
              <w:t xml:space="preserve">AND </w:t>
            </w:r>
          </w:p>
          <w:p w14:paraId="515C1B25" w14:textId="77777777" w:rsidR="00A94869" w:rsidRPr="00B438A5" w:rsidRDefault="00A94869" w:rsidP="00D337C3">
            <w:pPr>
              <w:pStyle w:val="bulletedtext"/>
              <w:numPr>
                <w:ilvl w:val="0"/>
                <w:numId w:val="0"/>
              </w:numPr>
              <w:rPr>
                <w:rFonts w:eastAsiaTheme="minorHAnsi"/>
                <w:color w:val="000000"/>
              </w:rPr>
            </w:pPr>
            <w:r w:rsidRPr="0045465D">
              <w:t>the presence of each reactant and product species in the equilibrium mixture.</w:t>
            </w:r>
          </w:p>
        </w:tc>
      </w:tr>
    </w:tbl>
    <w:p w14:paraId="3282FA24" w14:textId="77777777" w:rsidR="00FB6823" w:rsidRDefault="00FB6823" w:rsidP="003B1042">
      <w:pPr>
        <w:rPr>
          <w:rStyle w:val="Strong"/>
          <w:b w:val="0"/>
          <w:sz w:val="20"/>
          <w:szCs w:val="20"/>
        </w:rPr>
      </w:pPr>
    </w:p>
    <w:p w14:paraId="45378778" w14:textId="77777777" w:rsidR="00265730" w:rsidRDefault="00265730" w:rsidP="00C56579">
      <w:pPr>
        <w:autoSpaceDE w:val="0"/>
        <w:autoSpaceDN w:val="0"/>
        <w:adjustRightInd w:val="0"/>
      </w:pPr>
    </w:p>
    <w:p w14:paraId="2879E53A" w14:textId="77777777" w:rsidR="00836BF5" w:rsidRPr="00265730" w:rsidRDefault="00836BF5" w:rsidP="00C56579">
      <w:pPr>
        <w:autoSpaceDE w:val="0"/>
        <w:autoSpaceDN w:val="0"/>
        <w:adjustRightInd w:val="0"/>
      </w:pPr>
    </w:p>
    <w:p w14:paraId="675BA62E" w14:textId="77777777" w:rsidR="00265730" w:rsidRDefault="00265730" w:rsidP="00C56579">
      <w:pPr>
        <w:autoSpaceDE w:val="0"/>
        <w:autoSpaceDN w:val="0"/>
        <w:adjustRightInd w:val="0"/>
        <w:rPr>
          <w:rFonts w:ascii="ArialMT" w:hAnsi="ArialMT" w:cs="ArialMT"/>
          <w:sz w:val="13"/>
          <w:szCs w:val="13"/>
        </w:rPr>
      </w:pPr>
    </w:p>
    <w:p w14:paraId="420310D2" w14:textId="38BAB92C" w:rsidR="00265730" w:rsidRDefault="00836BF5" w:rsidP="00265730">
      <w:pPr>
        <w:pStyle w:val="indent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9" w:history="1">
        <w:r w:rsidRPr="00FD2EC2">
          <w:rPr>
            <w:rStyle w:val="Hyperlink"/>
            <w:sz w:val="20"/>
            <w:szCs w:val="20"/>
          </w:rPr>
          <w:t>https://www.chemical-minds.com</w:t>
        </w:r>
      </w:hyperlink>
    </w:p>
    <w:p w14:paraId="0AA92787" w14:textId="77777777" w:rsidR="00265730" w:rsidRPr="00265730" w:rsidRDefault="00265730" w:rsidP="00265730">
      <w:pPr>
        <w:pStyle w:val="indent2"/>
        <w:jc w:val="right"/>
        <w:rPr>
          <w:sz w:val="20"/>
          <w:szCs w:val="20"/>
        </w:rPr>
      </w:pPr>
      <w:r w:rsidRPr="00891CD9">
        <w:rPr>
          <w:sz w:val="20"/>
          <w:szCs w:val="20"/>
        </w:rPr>
        <w:t>NCEA questions and answers reproduced with permission from NZQA</w:t>
      </w:r>
    </w:p>
    <w:sectPr w:rsidR="00265730" w:rsidRPr="00265730" w:rsidSect="00FB6823">
      <w:pgSz w:w="16838" w:h="11906" w:orient="landscape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altName w:val="MT Extra"/>
    <w:panose1 w:val="05050102010205020202"/>
    <w:charset w:val="02"/>
    <w:family w:val="roman"/>
    <w:pitch w:val="variable"/>
    <w:sig w:usb0="00000001" w:usb1="18080000" w:usb2="00000010" w:usb3="00000000" w:csb0="8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-Extra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4063"/>
    <w:multiLevelType w:val="hybridMultilevel"/>
    <w:tmpl w:val="A1F6E9AE"/>
    <w:lvl w:ilvl="0" w:tplc="2F60F9EE">
      <w:start w:val="1"/>
      <w:numFmt w:val="bullet"/>
      <w:pStyle w:val="bullettex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2285"/>
    <w:multiLevelType w:val="hybridMultilevel"/>
    <w:tmpl w:val="23304E4E"/>
    <w:lvl w:ilvl="0" w:tplc="7ACC5B64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F5570"/>
    <w:multiLevelType w:val="hybridMultilevel"/>
    <w:tmpl w:val="CBA4D2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T Extra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T Extra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T Extra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36071"/>
    <w:multiLevelType w:val="hybridMultilevel"/>
    <w:tmpl w:val="307676D2"/>
    <w:lvl w:ilvl="0" w:tplc="8CA05524">
      <w:start w:val="1"/>
      <w:numFmt w:val="bullet"/>
      <w:pStyle w:val="bulletedtex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671D1"/>
    <w:multiLevelType w:val="hybridMultilevel"/>
    <w:tmpl w:val="B9AA4BD8"/>
    <w:lvl w:ilvl="0" w:tplc="4322FCCC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121390">
    <w:abstractNumId w:val="3"/>
  </w:num>
  <w:num w:numId="2" w16cid:durableId="1267927545">
    <w:abstractNumId w:val="1"/>
  </w:num>
  <w:num w:numId="3" w16cid:durableId="961611109">
    <w:abstractNumId w:val="0"/>
  </w:num>
  <w:num w:numId="4" w16cid:durableId="953630323">
    <w:abstractNumId w:val="2"/>
  </w:num>
  <w:num w:numId="5" w16cid:durableId="2085292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A7A"/>
    <w:rsid w:val="000054C4"/>
    <w:rsid w:val="00021AD6"/>
    <w:rsid w:val="001E7800"/>
    <w:rsid w:val="001F3090"/>
    <w:rsid w:val="00265730"/>
    <w:rsid w:val="00346EFD"/>
    <w:rsid w:val="003B1042"/>
    <w:rsid w:val="00497DAF"/>
    <w:rsid w:val="004B1835"/>
    <w:rsid w:val="004C3E89"/>
    <w:rsid w:val="005077DB"/>
    <w:rsid w:val="005B78EE"/>
    <w:rsid w:val="005F240E"/>
    <w:rsid w:val="00602F2C"/>
    <w:rsid w:val="00607A7A"/>
    <w:rsid w:val="00836BF5"/>
    <w:rsid w:val="00902AC4"/>
    <w:rsid w:val="009C5A8D"/>
    <w:rsid w:val="00A94869"/>
    <w:rsid w:val="00B16BD4"/>
    <w:rsid w:val="00B16F13"/>
    <w:rsid w:val="00B438A5"/>
    <w:rsid w:val="00C22A75"/>
    <w:rsid w:val="00C56579"/>
    <w:rsid w:val="00CB721E"/>
    <w:rsid w:val="00D337C3"/>
    <w:rsid w:val="00D9460F"/>
    <w:rsid w:val="00E444CD"/>
    <w:rsid w:val="00FB32C1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7DEA"/>
  <w15:docId w15:val="{A73193C4-E1E6-46CC-87D8-892463CD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7A7A"/>
    <w:rPr>
      <w:b/>
      <w:bCs/>
    </w:rPr>
  </w:style>
  <w:style w:type="paragraph" w:customStyle="1" w:styleId="TextNormal">
    <w:name w:val="*Text Normal"/>
    <w:rsid w:val="00CB721E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56579"/>
    <w:pPr>
      <w:tabs>
        <w:tab w:val="center" w:pos="4320"/>
        <w:tab w:val="right" w:pos="8640"/>
      </w:tabs>
    </w:pPr>
    <w:rPr>
      <w:rFonts w:ascii="Arial" w:eastAsia="Times New Roman" w:hAnsi="Arial"/>
      <w:lang w:val="en-US"/>
    </w:rPr>
  </w:style>
  <w:style w:type="character" w:customStyle="1" w:styleId="FooterChar">
    <w:name w:val="Footer Char"/>
    <w:basedOn w:val="DefaultParagraphFont"/>
    <w:link w:val="Footer"/>
    <w:rsid w:val="00C56579"/>
    <w:rPr>
      <w:rFonts w:ascii="Arial" w:eastAsia="Times New Roman" w:hAnsi="Arial"/>
      <w:lang w:val="en-US"/>
    </w:rPr>
  </w:style>
  <w:style w:type="paragraph" w:styleId="Header">
    <w:name w:val="header"/>
    <w:basedOn w:val="Normal"/>
    <w:link w:val="HeaderChar"/>
    <w:rsid w:val="00C56579"/>
    <w:pPr>
      <w:tabs>
        <w:tab w:val="center" w:pos="4320"/>
        <w:tab w:val="right" w:pos="8640"/>
      </w:tabs>
      <w:spacing w:line="360" w:lineRule="auto"/>
    </w:pPr>
    <w:rPr>
      <w:rFonts w:ascii="Arial" w:eastAsia="Times New Roman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56579"/>
    <w:rPr>
      <w:rFonts w:ascii="Arial" w:eastAsia="Times New Roman" w:hAnsi="Arial"/>
      <w:sz w:val="20"/>
      <w:szCs w:val="20"/>
    </w:rPr>
  </w:style>
  <w:style w:type="paragraph" w:customStyle="1" w:styleId="indent2">
    <w:name w:val="indent 2"/>
    <w:basedOn w:val="Normal"/>
    <w:rsid w:val="00265730"/>
    <w:pPr>
      <w:widowControl w:val="0"/>
      <w:tabs>
        <w:tab w:val="left" w:pos="567"/>
        <w:tab w:val="left" w:pos="600"/>
      </w:tabs>
      <w:autoSpaceDE w:val="0"/>
      <w:autoSpaceDN w:val="0"/>
      <w:adjustRightInd w:val="0"/>
      <w:ind w:left="1134" w:hanging="1134"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657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text">
    <w:name w:val="bulleted text"/>
    <w:basedOn w:val="Normal"/>
    <w:qFormat/>
    <w:rsid w:val="00FB6823"/>
    <w:pPr>
      <w:numPr>
        <w:numId w:val="1"/>
      </w:numPr>
      <w:spacing w:after="60"/>
    </w:pPr>
    <w:rPr>
      <w:rFonts w:eastAsia="Calibri"/>
      <w:sz w:val="20"/>
      <w:szCs w:val="20"/>
    </w:rPr>
  </w:style>
  <w:style w:type="character" w:customStyle="1" w:styleId="st">
    <w:name w:val="st"/>
    <w:basedOn w:val="DefaultParagraphFont"/>
    <w:rsid w:val="005F240E"/>
  </w:style>
  <w:style w:type="paragraph" w:styleId="NormalWeb">
    <w:name w:val="Normal (Web)"/>
    <w:basedOn w:val="Normal"/>
    <w:uiPriority w:val="99"/>
    <w:rsid w:val="00B438A5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textbullet">
    <w:name w:val="text bullet"/>
    <w:basedOn w:val="Normal"/>
    <w:qFormat/>
    <w:rsid w:val="00B438A5"/>
    <w:pPr>
      <w:widowControl w:val="0"/>
      <w:numPr>
        <w:numId w:val="2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  <w:style w:type="paragraph" w:customStyle="1" w:styleId="bullettext">
    <w:name w:val="bullet text"/>
    <w:basedOn w:val="Normal"/>
    <w:qFormat/>
    <w:rsid w:val="00A94869"/>
    <w:pPr>
      <w:numPr>
        <w:numId w:val="3"/>
      </w:numPr>
      <w:tabs>
        <w:tab w:val="num" w:pos="720"/>
      </w:tabs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A94869"/>
    <w:pPr>
      <w:spacing w:after="120"/>
      <w:ind w:left="360"/>
    </w:pPr>
    <w:rPr>
      <w:rFonts w:eastAsia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A94869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2013-05-14T00:38:00Z</dcterms:created>
  <dcterms:modified xsi:type="dcterms:W3CDTF">2023-09-30T01:29:00Z</dcterms:modified>
</cp:coreProperties>
</file>