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97" w:rsidRPr="0041626A" w:rsidRDefault="004E2E97" w:rsidP="004E2E97">
      <w:pPr>
        <w:jc w:val="center"/>
        <w:rPr>
          <w:b/>
          <w:sz w:val="28"/>
          <w:szCs w:val="28"/>
          <w:u w:val="single"/>
        </w:rPr>
      </w:pPr>
      <w:r w:rsidRPr="0041626A">
        <w:rPr>
          <w:rStyle w:val="Strong"/>
          <w:color w:val="FF0000"/>
          <w:sz w:val="28"/>
          <w:szCs w:val="28"/>
        </w:rPr>
        <w:t>ANSWERS:</w:t>
      </w:r>
      <w:r w:rsidR="0041626A" w:rsidRPr="0041626A">
        <w:rPr>
          <w:rStyle w:val="Strong"/>
          <w:sz w:val="28"/>
          <w:szCs w:val="28"/>
        </w:rPr>
        <w:t xml:space="preserve"> Additional </w:t>
      </w:r>
      <w:r w:rsidRPr="0041626A">
        <w:rPr>
          <w:rStyle w:val="Strong"/>
          <w:sz w:val="28"/>
          <w:szCs w:val="28"/>
        </w:rPr>
        <w:t>questions on</w:t>
      </w:r>
      <w:r w:rsidRPr="0041626A">
        <w:rPr>
          <w:b/>
          <w:sz w:val="28"/>
          <w:szCs w:val="28"/>
        </w:rPr>
        <w:t xml:space="preserve"> Level 3 </w:t>
      </w:r>
      <w:r w:rsidR="00C35728" w:rsidRPr="0041626A">
        <w:rPr>
          <w:b/>
          <w:sz w:val="28"/>
          <w:szCs w:val="28"/>
          <w:u w:val="single"/>
        </w:rPr>
        <w:t>Organic p</w:t>
      </w:r>
      <w:r w:rsidRPr="0041626A">
        <w:rPr>
          <w:b/>
          <w:sz w:val="28"/>
          <w:szCs w:val="28"/>
          <w:u w:val="single"/>
        </w:rPr>
        <w:t>ractical</w:t>
      </w:r>
    </w:p>
    <w:p w:rsidR="004E2E97" w:rsidRDefault="004E2E97" w:rsidP="004E2E97"/>
    <w:p w:rsidR="004E2E97" w:rsidRDefault="0041626A" w:rsidP="004E2E97">
      <w:r>
        <w:rPr>
          <w:b/>
        </w:rPr>
        <w:t>1.</w:t>
      </w:r>
      <w:r w:rsidR="004E2E97">
        <w:t xml:space="preserve"> Ethyl ethanoate is an ester and </w:t>
      </w:r>
      <w:r w:rsidR="00CE1705">
        <w:t xml:space="preserve">is </w:t>
      </w:r>
      <w:r w:rsidR="004E2E97">
        <w:t xml:space="preserve">formed from ethanol and ethanoic acid.  </w:t>
      </w:r>
    </w:p>
    <w:p w:rsidR="004E2E97" w:rsidRDefault="004E2E97" w:rsidP="004E2E97"/>
    <w:p w:rsidR="004E2E97" w:rsidRDefault="004E2E97" w:rsidP="004E2E97">
      <w:r>
        <w:t>Firstly, the ethanol has to be oxidised using an oxidising agent to form the ethanoic acid.  Place 1mL of the ethanol into a test tube and add 2mL of dilute H</w:t>
      </w:r>
      <w:r w:rsidRPr="00953398">
        <w:rPr>
          <w:vertAlign w:val="subscript"/>
        </w:rPr>
        <w:t>2</w:t>
      </w:r>
      <w:r>
        <w:t>SO</w:t>
      </w:r>
      <w:r w:rsidRPr="00953398">
        <w:rPr>
          <w:vertAlign w:val="subscript"/>
        </w:rPr>
        <w:t>4</w:t>
      </w:r>
      <w:r>
        <w:t xml:space="preserve"> followed by 1mL of either KMnO</w:t>
      </w:r>
      <w:r w:rsidRPr="00953398">
        <w:rPr>
          <w:vertAlign w:val="subscript"/>
        </w:rPr>
        <w:t>4</w:t>
      </w:r>
      <w:r>
        <w:t xml:space="preserve"> or K</w:t>
      </w:r>
      <w:r w:rsidRPr="00953398">
        <w:rPr>
          <w:vertAlign w:val="subscript"/>
        </w:rPr>
        <w:t>2</w:t>
      </w:r>
      <w:r>
        <w:t>Cr</w:t>
      </w:r>
      <w:r w:rsidRPr="00953398">
        <w:rPr>
          <w:vertAlign w:val="subscript"/>
        </w:rPr>
        <w:t>2</w:t>
      </w:r>
      <w:r>
        <w:t>O</w:t>
      </w:r>
      <w:r w:rsidRPr="00953398">
        <w:rPr>
          <w:vertAlign w:val="subscript"/>
        </w:rPr>
        <w:t>7</w:t>
      </w:r>
      <w:r>
        <w:t>.  Place the test tube into a water bath and heat for approx 5 minutes. A colour change will occur of either purple to colourless (with the KMnO</w:t>
      </w:r>
      <w:r w:rsidRPr="00953398">
        <w:rPr>
          <w:vertAlign w:val="subscript"/>
        </w:rPr>
        <w:t>4</w:t>
      </w:r>
      <w:r>
        <w:t>) or orange to green (with the K</w:t>
      </w:r>
      <w:r w:rsidRPr="00953398">
        <w:rPr>
          <w:vertAlign w:val="subscript"/>
        </w:rPr>
        <w:t>2</w:t>
      </w:r>
      <w:r>
        <w:t>Cr</w:t>
      </w:r>
      <w:r w:rsidRPr="00953398">
        <w:rPr>
          <w:vertAlign w:val="subscript"/>
        </w:rPr>
        <w:t>2</w:t>
      </w:r>
      <w:r>
        <w:t>O</w:t>
      </w:r>
      <w:r w:rsidRPr="00953398">
        <w:rPr>
          <w:vertAlign w:val="subscript"/>
        </w:rPr>
        <w:t>7</w:t>
      </w:r>
      <w:r>
        <w:t xml:space="preserve">).  </w:t>
      </w:r>
    </w:p>
    <w:p w:rsidR="004E2E97" w:rsidRDefault="004E2E97" w:rsidP="004E2E97"/>
    <w:p w:rsidR="004E2E97" w:rsidRDefault="004E2E97" w:rsidP="004E2E97">
      <w:r>
        <w:t xml:space="preserve">The general equation for the oxidation reaction of alcohol </w:t>
      </w:r>
      <w:r>
        <w:sym w:font="Wingdings" w:char="F0E0"/>
      </w:r>
      <w:r>
        <w:t xml:space="preserve"> carboxylic acid is</w:t>
      </w:r>
    </w:p>
    <w:p w:rsidR="004E2E97" w:rsidRDefault="004E2E97" w:rsidP="004E2E97">
      <w:r>
        <w:t xml:space="preserve">                     [O]</w:t>
      </w:r>
    </w:p>
    <w:p w:rsidR="004E2E97" w:rsidRDefault="004E2E97" w:rsidP="004E2E97">
      <w:r>
        <w:t>C</w:t>
      </w:r>
      <w:r w:rsidRPr="001050F2">
        <w:rPr>
          <w:vertAlign w:val="subscript"/>
        </w:rPr>
        <w:t>2</w:t>
      </w:r>
      <w:r>
        <w:t>H</w:t>
      </w:r>
      <w:r w:rsidRPr="001050F2">
        <w:rPr>
          <w:vertAlign w:val="subscript"/>
        </w:rPr>
        <w:t>5</w:t>
      </w:r>
      <w:r>
        <w:t xml:space="preserve">OH      </w:t>
      </w:r>
      <w:r>
        <w:sym w:font="Wingdings" w:char="F0E0"/>
      </w:r>
      <w:r>
        <w:t xml:space="preserve">     CH</w:t>
      </w:r>
      <w:r w:rsidRPr="001050F2">
        <w:rPr>
          <w:vertAlign w:val="subscript"/>
        </w:rPr>
        <w:t>3</w:t>
      </w:r>
      <w:r>
        <w:t>COOH</w:t>
      </w:r>
    </w:p>
    <w:p w:rsidR="004E2E97" w:rsidRDefault="004E2E97" w:rsidP="004E2E97"/>
    <w:tbl>
      <w:tblPr>
        <w:tblStyle w:val="TableGrid"/>
        <w:tblW w:w="11057" w:type="dxa"/>
        <w:tblInd w:w="-176" w:type="dxa"/>
        <w:tblLook w:val="04A0" w:firstRow="1" w:lastRow="0" w:firstColumn="1" w:lastColumn="0" w:noHBand="0" w:noVBand="1"/>
      </w:tblPr>
      <w:tblGrid>
        <w:gridCol w:w="11057"/>
      </w:tblGrid>
      <w:tr w:rsidR="004E2E97" w:rsidTr="004C0838">
        <w:tc>
          <w:tcPr>
            <w:tcW w:w="11057" w:type="dxa"/>
          </w:tcPr>
          <w:p w:rsidR="004E2E97" w:rsidRPr="00300327" w:rsidRDefault="004E2E97" w:rsidP="004C0838">
            <w:r w:rsidRPr="00300327">
              <w:t>The Redox equation for the reaction is:</w:t>
            </w:r>
          </w:p>
          <w:p w:rsidR="004E2E97" w:rsidRDefault="004E2E97" w:rsidP="004C0838">
            <w:pPr>
              <w:rPr>
                <w:i/>
              </w:rPr>
            </w:pPr>
            <w:r w:rsidRPr="00300327">
              <w:rPr>
                <w:i/>
              </w:rPr>
              <w:t xml:space="preserve">Please note that for the organic chemistry exam is will </w:t>
            </w:r>
            <w:r w:rsidRPr="00300327">
              <w:rPr>
                <w:i/>
                <w:u w:val="single"/>
              </w:rPr>
              <w:t>not</w:t>
            </w:r>
            <w:r w:rsidRPr="00300327">
              <w:rPr>
                <w:i/>
              </w:rPr>
              <w:t xml:space="preserve"> be necessary to write the balanced redox equation for the oxidation of ethanol</w:t>
            </w:r>
          </w:p>
          <w:p w:rsidR="004E2E97" w:rsidRDefault="004E2E97" w:rsidP="004C0838">
            <w:pPr>
              <w:rPr>
                <w:i/>
              </w:rPr>
            </w:pPr>
          </w:p>
          <w:p w:rsidR="004E2E97" w:rsidRPr="008E47C1" w:rsidRDefault="004E2E97" w:rsidP="004C0838">
            <w:pPr>
              <w:rPr>
                <w:u w:val="single"/>
              </w:rPr>
            </w:pPr>
            <w:r w:rsidRPr="008E47C1">
              <w:rPr>
                <w:u w:val="single"/>
              </w:rPr>
              <w:t>Using Potassium permanganate</w:t>
            </w:r>
          </w:p>
          <w:p w:rsidR="004E2E97" w:rsidRPr="00300327" w:rsidRDefault="004E2E97" w:rsidP="004C0838">
            <w:r w:rsidRPr="00300327">
              <w:t>reduction half equation: MnO</w:t>
            </w:r>
            <w:r w:rsidRPr="00300327">
              <w:rPr>
                <w:vertAlign w:val="subscript"/>
              </w:rPr>
              <w:t>4</w:t>
            </w:r>
            <w:r w:rsidRPr="00300327">
              <w:rPr>
                <w:vertAlign w:val="superscript"/>
              </w:rPr>
              <w:t>-</w:t>
            </w:r>
            <w:r w:rsidRPr="00300327">
              <w:t xml:space="preserve">  +  8H</w:t>
            </w:r>
            <w:r w:rsidRPr="00300327">
              <w:rPr>
                <w:vertAlign w:val="superscript"/>
              </w:rPr>
              <w:t>+</w:t>
            </w:r>
            <w:r w:rsidRPr="00300327">
              <w:t xml:space="preserve">  + 5e  </w:t>
            </w:r>
            <w:r w:rsidRPr="00300327">
              <w:sym w:font="Wingdings" w:char="F0E0"/>
            </w:r>
            <w:r w:rsidRPr="00300327">
              <w:t xml:space="preserve">  Mn</w:t>
            </w:r>
            <w:r w:rsidRPr="00300327">
              <w:rPr>
                <w:vertAlign w:val="superscript"/>
              </w:rPr>
              <w:t>2+</w:t>
            </w:r>
            <w:r w:rsidRPr="00300327">
              <w:t xml:space="preserve">  +  4H</w:t>
            </w:r>
            <w:r w:rsidRPr="00300327">
              <w:rPr>
                <w:vertAlign w:val="subscript"/>
              </w:rPr>
              <w:t>2</w:t>
            </w:r>
            <w:r w:rsidRPr="00300327">
              <w:t>O</w:t>
            </w:r>
          </w:p>
          <w:p w:rsidR="004E2E97" w:rsidRPr="00300327" w:rsidRDefault="004E2E97" w:rsidP="004C0838">
            <w:r w:rsidRPr="00300327">
              <w:t>oxidation half equation:  CH</w:t>
            </w:r>
            <w:r w:rsidRPr="00300327">
              <w:rPr>
                <w:vertAlign w:val="subscript"/>
              </w:rPr>
              <w:t>3</w:t>
            </w:r>
            <w:r w:rsidRPr="00300327">
              <w:t>CH</w:t>
            </w:r>
            <w:r w:rsidRPr="00300327">
              <w:rPr>
                <w:vertAlign w:val="subscript"/>
              </w:rPr>
              <w:t>2</w:t>
            </w:r>
            <w:r w:rsidRPr="00300327">
              <w:t>OH  +  H</w:t>
            </w:r>
            <w:r w:rsidRPr="00300327">
              <w:rPr>
                <w:vertAlign w:val="subscript"/>
              </w:rPr>
              <w:t>2</w:t>
            </w:r>
            <w:r w:rsidRPr="00300327">
              <w:t xml:space="preserve">O  </w:t>
            </w:r>
            <w:r w:rsidRPr="00300327">
              <w:sym w:font="Wingdings" w:char="F0E0"/>
            </w:r>
            <w:r w:rsidRPr="00300327">
              <w:t xml:space="preserve">  CH</w:t>
            </w:r>
            <w:r w:rsidRPr="00300327">
              <w:rPr>
                <w:vertAlign w:val="subscript"/>
              </w:rPr>
              <w:t>3</w:t>
            </w:r>
            <w:r>
              <w:t>COOH  +  4H</w:t>
            </w:r>
            <w:r w:rsidRPr="00300327">
              <w:rPr>
                <w:vertAlign w:val="superscript"/>
              </w:rPr>
              <w:t>+</w:t>
            </w:r>
            <w:r>
              <w:t xml:space="preserve"> +  4e</w:t>
            </w:r>
            <w:r w:rsidRPr="00300327">
              <w:t xml:space="preserve"> </w:t>
            </w:r>
          </w:p>
          <w:p w:rsidR="004E2E97" w:rsidRPr="00300327" w:rsidRDefault="004E2E97" w:rsidP="004C0838">
            <w:pPr>
              <w:jc w:val="right"/>
              <w:rPr>
                <w:i/>
              </w:rPr>
            </w:pPr>
            <w:r w:rsidRPr="00300327">
              <w:rPr>
                <w:i/>
              </w:rPr>
              <w:t>(easiest to balance the oxidation equation using charges as opposed to oxidation numbers)</w:t>
            </w:r>
          </w:p>
          <w:p w:rsidR="004E2E97" w:rsidRPr="00300327" w:rsidRDefault="004E2E97" w:rsidP="004C0838"/>
          <w:p w:rsidR="004E2E97" w:rsidRPr="00300327" w:rsidRDefault="004E2E97" w:rsidP="004C0838">
            <w:r w:rsidRPr="00300327">
              <w:t>20 electrons is the lowest common number for 5e and 4e</w:t>
            </w:r>
          </w:p>
          <w:p w:rsidR="004E2E97" w:rsidRPr="00300327" w:rsidRDefault="004E2E97" w:rsidP="004C0838">
            <w:r w:rsidRPr="00300327">
              <w:t>so, multiply/times reduction half equation x 4: 4MnO</w:t>
            </w:r>
            <w:r w:rsidRPr="00300327">
              <w:rPr>
                <w:vertAlign w:val="subscript"/>
              </w:rPr>
              <w:t>4</w:t>
            </w:r>
            <w:r w:rsidRPr="00300327">
              <w:rPr>
                <w:vertAlign w:val="superscript"/>
              </w:rPr>
              <w:t>-</w:t>
            </w:r>
            <w:r w:rsidRPr="00300327">
              <w:t xml:space="preserve">  +  32H</w:t>
            </w:r>
            <w:r w:rsidRPr="00300327">
              <w:rPr>
                <w:vertAlign w:val="superscript"/>
              </w:rPr>
              <w:t>+</w:t>
            </w:r>
            <w:r w:rsidRPr="00300327">
              <w:t xml:space="preserve">  + </w:t>
            </w:r>
            <w:r w:rsidRPr="00300327">
              <w:rPr>
                <w:strike/>
              </w:rPr>
              <w:t>20e</w:t>
            </w:r>
            <w:r w:rsidRPr="00300327">
              <w:t xml:space="preserve">  </w:t>
            </w:r>
            <w:r w:rsidRPr="00300327">
              <w:sym w:font="Wingdings" w:char="F0E0"/>
            </w:r>
            <w:r w:rsidRPr="00300327">
              <w:t xml:space="preserve">  4Mn</w:t>
            </w:r>
            <w:r w:rsidRPr="00300327">
              <w:rPr>
                <w:vertAlign w:val="superscript"/>
              </w:rPr>
              <w:t>2+</w:t>
            </w:r>
            <w:r w:rsidRPr="00300327">
              <w:t xml:space="preserve">  +  16H</w:t>
            </w:r>
            <w:r w:rsidRPr="00300327">
              <w:rPr>
                <w:vertAlign w:val="subscript"/>
              </w:rPr>
              <w:t>2</w:t>
            </w:r>
            <w:r w:rsidRPr="00300327">
              <w:t>O</w:t>
            </w:r>
          </w:p>
          <w:p w:rsidR="004E2E97" w:rsidRPr="00300327" w:rsidRDefault="004E2E97" w:rsidP="004C0838">
            <w:r w:rsidRPr="00300327">
              <w:t>and multiply/times oxidation half equation by 5: 5CH</w:t>
            </w:r>
            <w:r w:rsidRPr="00300327">
              <w:rPr>
                <w:vertAlign w:val="subscript"/>
              </w:rPr>
              <w:t>3</w:t>
            </w:r>
            <w:r w:rsidRPr="00300327">
              <w:t>CH</w:t>
            </w:r>
            <w:r w:rsidRPr="00300327">
              <w:rPr>
                <w:vertAlign w:val="subscript"/>
              </w:rPr>
              <w:t>2</w:t>
            </w:r>
            <w:r w:rsidRPr="00300327">
              <w:t>OH  +  5H</w:t>
            </w:r>
            <w:r w:rsidRPr="00300327">
              <w:rPr>
                <w:vertAlign w:val="subscript"/>
              </w:rPr>
              <w:t>2</w:t>
            </w:r>
            <w:r w:rsidRPr="00300327">
              <w:t xml:space="preserve">O  </w:t>
            </w:r>
            <w:r w:rsidRPr="00300327">
              <w:sym w:font="Wingdings" w:char="F0E0"/>
            </w:r>
            <w:r w:rsidRPr="00300327">
              <w:t xml:space="preserve">  5CH</w:t>
            </w:r>
            <w:r w:rsidRPr="00300327">
              <w:rPr>
                <w:vertAlign w:val="subscript"/>
              </w:rPr>
              <w:t>3</w:t>
            </w:r>
            <w:r w:rsidRPr="00300327">
              <w:t xml:space="preserve">COOH  +  </w:t>
            </w:r>
            <w:r>
              <w:t>20H</w:t>
            </w:r>
            <w:r w:rsidRPr="00300327">
              <w:rPr>
                <w:vertAlign w:val="superscript"/>
              </w:rPr>
              <w:t>+</w:t>
            </w:r>
            <w:r>
              <w:t xml:space="preserve">  +  </w:t>
            </w:r>
            <w:r w:rsidRPr="00300327">
              <w:rPr>
                <w:strike/>
              </w:rPr>
              <w:t xml:space="preserve">20e </w:t>
            </w:r>
            <w:r w:rsidRPr="00300327">
              <w:t xml:space="preserve"> </w:t>
            </w:r>
          </w:p>
          <w:p w:rsidR="004E2E97" w:rsidRPr="00300327" w:rsidRDefault="004E2E97" w:rsidP="004C0838"/>
          <w:p w:rsidR="004E2E97" w:rsidRPr="00300327" w:rsidRDefault="004E2E97" w:rsidP="004C0838">
            <w:r w:rsidRPr="00300327">
              <w:t xml:space="preserve">So, </w:t>
            </w:r>
            <w:r>
              <w:t xml:space="preserve">the </w:t>
            </w:r>
            <w:r w:rsidRPr="00300327">
              <w:t>overall balanced redox equation is</w:t>
            </w:r>
            <w:r>
              <w:t xml:space="preserve"> 4MnO</w:t>
            </w:r>
            <w:r w:rsidRPr="0047674C">
              <w:rPr>
                <w:vertAlign w:val="subscript"/>
              </w:rPr>
              <w:t>4</w:t>
            </w:r>
            <w:r w:rsidRPr="0047674C">
              <w:rPr>
                <w:vertAlign w:val="superscript"/>
              </w:rPr>
              <w:t>-</w:t>
            </w:r>
            <w:r>
              <w:t xml:space="preserve">  + 12H</w:t>
            </w:r>
            <w:r w:rsidRPr="0047674C">
              <w:rPr>
                <w:vertAlign w:val="superscript"/>
              </w:rPr>
              <w:t>+</w:t>
            </w:r>
            <w:r>
              <w:t xml:space="preserve">  + 5CH</w:t>
            </w:r>
            <w:r w:rsidRPr="0047674C">
              <w:rPr>
                <w:vertAlign w:val="subscript"/>
              </w:rPr>
              <w:t>3</w:t>
            </w:r>
            <w:r>
              <w:t>CH</w:t>
            </w:r>
            <w:r w:rsidRPr="0047674C">
              <w:rPr>
                <w:vertAlign w:val="subscript"/>
              </w:rPr>
              <w:t>2</w:t>
            </w:r>
            <w:r>
              <w:t xml:space="preserve">OH  </w:t>
            </w:r>
            <w:r>
              <w:sym w:font="Wingdings" w:char="F0E0"/>
            </w:r>
            <w:r>
              <w:t xml:space="preserve"> 4Mn</w:t>
            </w:r>
            <w:r w:rsidRPr="0047674C">
              <w:rPr>
                <w:vertAlign w:val="superscript"/>
              </w:rPr>
              <w:t>2+</w:t>
            </w:r>
            <w:r>
              <w:t xml:space="preserve">  + 5CH</w:t>
            </w:r>
            <w:r w:rsidRPr="008E47C1">
              <w:rPr>
                <w:vertAlign w:val="subscript"/>
              </w:rPr>
              <w:t>3</w:t>
            </w:r>
            <w:r>
              <w:t>COOH  + 11H</w:t>
            </w:r>
            <w:r w:rsidRPr="0047674C">
              <w:rPr>
                <w:vertAlign w:val="subscript"/>
              </w:rPr>
              <w:t>2</w:t>
            </w:r>
            <w:r>
              <w:t>O</w:t>
            </w:r>
          </w:p>
          <w:p w:rsidR="004E2E97" w:rsidRPr="00300327" w:rsidRDefault="004E2E97" w:rsidP="004C0838"/>
          <w:p w:rsidR="004E2E97" w:rsidRPr="008E47C1" w:rsidRDefault="004E2E97" w:rsidP="004C0838">
            <w:pPr>
              <w:rPr>
                <w:u w:val="single"/>
              </w:rPr>
            </w:pPr>
            <w:r w:rsidRPr="008E47C1">
              <w:rPr>
                <w:u w:val="single"/>
              </w:rPr>
              <w:t>Using Potassium dichromate</w:t>
            </w:r>
          </w:p>
          <w:p w:rsidR="004E2E97" w:rsidRPr="00300327" w:rsidRDefault="004E2E97" w:rsidP="004C0838">
            <w:r w:rsidRPr="00300327">
              <w:t>reduction half  equation:  Cr</w:t>
            </w:r>
            <w:r w:rsidRPr="0047674C">
              <w:rPr>
                <w:vertAlign w:val="subscript"/>
              </w:rPr>
              <w:t>2</w:t>
            </w:r>
            <w:r w:rsidRPr="00300327">
              <w:t>O</w:t>
            </w:r>
            <w:r w:rsidRPr="0047674C">
              <w:rPr>
                <w:vertAlign w:val="subscript"/>
              </w:rPr>
              <w:t>7</w:t>
            </w:r>
            <w:r w:rsidRPr="00300327">
              <w:t>2</w:t>
            </w:r>
            <w:r w:rsidRPr="0047674C">
              <w:rPr>
                <w:vertAlign w:val="superscript"/>
              </w:rPr>
              <w:t>2-</w:t>
            </w:r>
            <w:r w:rsidRPr="00300327">
              <w:t xml:space="preserve">  +  14H</w:t>
            </w:r>
            <w:r w:rsidRPr="0047674C">
              <w:rPr>
                <w:vertAlign w:val="superscript"/>
              </w:rPr>
              <w:t>+</w:t>
            </w:r>
            <w:r w:rsidRPr="00300327">
              <w:t xml:space="preserve">  </w:t>
            </w:r>
            <w:r>
              <w:t xml:space="preserve">+  </w:t>
            </w:r>
            <w:r w:rsidRPr="00300327">
              <w:t xml:space="preserve">6e  </w:t>
            </w:r>
            <w:r w:rsidRPr="00300327">
              <w:sym w:font="Wingdings" w:char="F0E0"/>
            </w:r>
            <w:r w:rsidRPr="00300327">
              <w:t xml:space="preserve">  </w:t>
            </w:r>
            <w:r>
              <w:t>2</w:t>
            </w:r>
            <w:r w:rsidRPr="00300327">
              <w:t>Cr</w:t>
            </w:r>
            <w:r w:rsidRPr="0047674C">
              <w:rPr>
                <w:vertAlign w:val="superscript"/>
              </w:rPr>
              <w:t>3+</w:t>
            </w:r>
            <w:r w:rsidRPr="00300327">
              <w:t xml:space="preserve">  +  7H</w:t>
            </w:r>
            <w:r w:rsidRPr="0047674C">
              <w:rPr>
                <w:vertAlign w:val="subscript"/>
              </w:rPr>
              <w:t>2</w:t>
            </w:r>
            <w:r w:rsidRPr="00300327">
              <w:t>O</w:t>
            </w:r>
          </w:p>
          <w:p w:rsidR="004E2E97" w:rsidRPr="00300327" w:rsidRDefault="004E2E97" w:rsidP="004C0838">
            <w:r w:rsidRPr="00300327">
              <w:t>oxidation half equation:  CH</w:t>
            </w:r>
            <w:r w:rsidRPr="0047674C">
              <w:rPr>
                <w:vertAlign w:val="subscript"/>
              </w:rPr>
              <w:t>3</w:t>
            </w:r>
            <w:r w:rsidRPr="00300327">
              <w:t>CH</w:t>
            </w:r>
            <w:r w:rsidRPr="0047674C">
              <w:rPr>
                <w:vertAlign w:val="subscript"/>
              </w:rPr>
              <w:t>2</w:t>
            </w:r>
            <w:r w:rsidRPr="00300327">
              <w:t>OH  +  H</w:t>
            </w:r>
            <w:r w:rsidRPr="0047674C">
              <w:rPr>
                <w:vertAlign w:val="subscript"/>
              </w:rPr>
              <w:t>2</w:t>
            </w:r>
            <w:r w:rsidRPr="00300327">
              <w:t xml:space="preserve">O  </w:t>
            </w:r>
            <w:r w:rsidRPr="00300327">
              <w:sym w:font="Wingdings" w:char="F0E0"/>
            </w:r>
            <w:r>
              <w:t xml:space="preserve">  CH</w:t>
            </w:r>
            <w:r w:rsidRPr="0047674C">
              <w:rPr>
                <w:vertAlign w:val="subscript"/>
              </w:rPr>
              <w:t>3</w:t>
            </w:r>
            <w:r>
              <w:t>COOH  +  4H</w:t>
            </w:r>
            <w:r w:rsidRPr="0047674C">
              <w:rPr>
                <w:vertAlign w:val="superscript"/>
              </w:rPr>
              <w:t>+</w:t>
            </w:r>
            <w:r>
              <w:t xml:space="preserve">  +  4e</w:t>
            </w:r>
          </w:p>
          <w:p w:rsidR="004E2E97" w:rsidRPr="00300327" w:rsidRDefault="004E2E97" w:rsidP="004C0838"/>
          <w:p w:rsidR="004E2E97" w:rsidRDefault="004E2E97" w:rsidP="004C0838">
            <w:r>
              <w:t>12 electrons is the lowest common number for 6e and 4e</w:t>
            </w:r>
          </w:p>
          <w:p w:rsidR="004E2E97" w:rsidRDefault="004E2E97" w:rsidP="004C0838">
            <w:r>
              <w:t>so, multiply/times reduction half equation by 2: 2</w:t>
            </w:r>
            <w:r w:rsidRPr="00300327">
              <w:t>Cr</w:t>
            </w:r>
            <w:r w:rsidRPr="0047674C">
              <w:rPr>
                <w:vertAlign w:val="subscript"/>
              </w:rPr>
              <w:t>2</w:t>
            </w:r>
            <w:r w:rsidRPr="00300327">
              <w:t>O</w:t>
            </w:r>
            <w:r w:rsidRPr="0047674C">
              <w:rPr>
                <w:vertAlign w:val="subscript"/>
              </w:rPr>
              <w:t>7</w:t>
            </w:r>
            <w:r w:rsidRPr="00300327">
              <w:t>2</w:t>
            </w:r>
            <w:r w:rsidRPr="0047674C">
              <w:rPr>
                <w:vertAlign w:val="superscript"/>
              </w:rPr>
              <w:t>2-</w:t>
            </w:r>
            <w:r>
              <w:t xml:space="preserve">  +  28</w:t>
            </w:r>
            <w:r w:rsidRPr="00300327">
              <w:t>H</w:t>
            </w:r>
            <w:r w:rsidRPr="0047674C">
              <w:rPr>
                <w:vertAlign w:val="superscript"/>
              </w:rPr>
              <w:t>+</w:t>
            </w:r>
            <w:r w:rsidRPr="00300327">
              <w:t xml:space="preserve">  </w:t>
            </w:r>
            <w:r>
              <w:t xml:space="preserve">+  </w:t>
            </w:r>
            <w:r w:rsidRPr="0047674C">
              <w:rPr>
                <w:strike/>
              </w:rPr>
              <w:t>12e</w:t>
            </w:r>
            <w:r w:rsidRPr="00300327">
              <w:t xml:space="preserve">  </w:t>
            </w:r>
            <w:r w:rsidRPr="00300327">
              <w:sym w:font="Wingdings" w:char="F0E0"/>
            </w:r>
            <w:r w:rsidRPr="00300327">
              <w:t xml:space="preserve">  </w:t>
            </w:r>
            <w:r>
              <w:t>4</w:t>
            </w:r>
            <w:r w:rsidRPr="00300327">
              <w:t>Cr</w:t>
            </w:r>
            <w:r w:rsidRPr="0047674C">
              <w:rPr>
                <w:vertAlign w:val="superscript"/>
              </w:rPr>
              <w:t>3+</w:t>
            </w:r>
            <w:r w:rsidRPr="00300327">
              <w:t xml:space="preserve">  +  </w:t>
            </w:r>
            <w:r>
              <w:t>14</w:t>
            </w:r>
            <w:r w:rsidRPr="00300327">
              <w:t>H</w:t>
            </w:r>
            <w:r w:rsidRPr="0047674C">
              <w:rPr>
                <w:vertAlign w:val="subscript"/>
              </w:rPr>
              <w:t>2</w:t>
            </w:r>
            <w:r w:rsidRPr="00300327">
              <w:t>O</w:t>
            </w:r>
          </w:p>
          <w:p w:rsidR="004E2E97" w:rsidRDefault="004E2E97" w:rsidP="004C0838">
            <w:pPr>
              <w:rPr>
                <w:strike/>
              </w:rPr>
            </w:pPr>
            <w:r>
              <w:t>and multiply/times oxidation half equation by 3: 3</w:t>
            </w:r>
            <w:r w:rsidRPr="00300327">
              <w:t>CH</w:t>
            </w:r>
            <w:r w:rsidRPr="0047674C">
              <w:rPr>
                <w:vertAlign w:val="subscript"/>
              </w:rPr>
              <w:t>3</w:t>
            </w:r>
            <w:r w:rsidRPr="00300327">
              <w:t>CH</w:t>
            </w:r>
            <w:r w:rsidRPr="0047674C">
              <w:rPr>
                <w:vertAlign w:val="subscript"/>
              </w:rPr>
              <w:t>2</w:t>
            </w:r>
            <w:r w:rsidRPr="00300327">
              <w:t xml:space="preserve">OH  +  </w:t>
            </w:r>
            <w:r>
              <w:t>3</w:t>
            </w:r>
            <w:r w:rsidRPr="00300327">
              <w:t>H</w:t>
            </w:r>
            <w:r w:rsidRPr="0047674C">
              <w:rPr>
                <w:vertAlign w:val="subscript"/>
              </w:rPr>
              <w:t>2</w:t>
            </w:r>
            <w:r w:rsidRPr="00300327">
              <w:t xml:space="preserve">O  </w:t>
            </w:r>
            <w:r w:rsidRPr="00300327">
              <w:sym w:font="Wingdings" w:char="F0E0"/>
            </w:r>
            <w:r>
              <w:t xml:space="preserve">  3CH</w:t>
            </w:r>
            <w:r w:rsidRPr="0047674C">
              <w:rPr>
                <w:vertAlign w:val="subscript"/>
              </w:rPr>
              <w:t>3</w:t>
            </w:r>
            <w:r>
              <w:t>COOH  +  12H</w:t>
            </w:r>
            <w:r w:rsidRPr="0047674C">
              <w:rPr>
                <w:vertAlign w:val="superscript"/>
              </w:rPr>
              <w:t>+</w:t>
            </w:r>
            <w:r>
              <w:t xml:space="preserve">  +  </w:t>
            </w:r>
            <w:r w:rsidRPr="0047674C">
              <w:rPr>
                <w:strike/>
              </w:rPr>
              <w:t>12e</w:t>
            </w:r>
          </w:p>
          <w:p w:rsidR="004E2E97" w:rsidRDefault="004E2E97" w:rsidP="004C0838">
            <w:pPr>
              <w:rPr>
                <w:strike/>
              </w:rPr>
            </w:pPr>
          </w:p>
          <w:p w:rsidR="004E2E97" w:rsidRPr="0047674C" w:rsidRDefault="004E2E97" w:rsidP="004C0838">
            <w:r w:rsidRPr="0047674C">
              <w:t>So, the o</w:t>
            </w:r>
            <w:r>
              <w:t>verall balanced redox equation is 2Cr</w:t>
            </w:r>
            <w:r w:rsidRPr="0047674C">
              <w:rPr>
                <w:vertAlign w:val="subscript"/>
              </w:rPr>
              <w:t>2</w:t>
            </w:r>
            <w:r>
              <w:t>O</w:t>
            </w:r>
            <w:r w:rsidRPr="0047674C">
              <w:rPr>
                <w:vertAlign w:val="subscript"/>
              </w:rPr>
              <w:t>7</w:t>
            </w:r>
            <w:r w:rsidRPr="0047674C">
              <w:rPr>
                <w:vertAlign w:val="superscript"/>
              </w:rPr>
              <w:t>2-</w:t>
            </w:r>
            <w:r>
              <w:t xml:space="preserve"> + 16H</w:t>
            </w:r>
            <w:r w:rsidRPr="0047674C">
              <w:rPr>
                <w:vertAlign w:val="superscript"/>
              </w:rPr>
              <w:t>+</w:t>
            </w:r>
            <w:r>
              <w:t xml:space="preserve">  + 3CH</w:t>
            </w:r>
            <w:r w:rsidRPr="0047674C">
              <w:rPr>
                <w:vertAlign w:val="subscript"/>
              </w:rPr>
              <w:t>3</w:t>
            </w:r>
            <w:r>
              <w:t>CH</w:t>
            </w:r>
            <w:r w:rsidRPr="0047674C">
              <w:rPr>
                <w:vertAlign w:val="subscript"/>
              </w:rPr>
              <w:t>2</w:t>
            </w:r>
            <w:r>
              <w:t xml:space="preserve">OH  </w:t>
            </w:r>
            <w:r>
              <w:sym w:font="Wingdings" w:char="F0E0"/>
            </w:r>
            <w:r>
              <w:t xml:space="preserve">  4Cr</w:t>
            </w:r>
            <w:r w:rsidRPr="0047674C">
              <w:rPr>
                <w:vertAlign w:val="superscript"/>
              </w:rPr>
              <w:t>3+</w:t>
            </w:r>
            <w:r>
              <w:t xml:space="preserve"> + 3CH</w:t>
            </w:r>
            <w:r w:rsidRPr="0047674C">
              <w:rPr>
                <w:vertAlign w:val="subscript"/>
              </w:rPr>
              <w:t>3</w:t>
            </w:r>
            <w:r>
              <w:t>COOH  + 11H</w:t>
            </w:r>
            <w:r w:rsidRPr="0047674C">
              <w:rPr>
                <w:vertAlign w:val="subscript"/>
              </w:rPr>
              <w:t>2</w:t>
            </w:r>
            <w:r>
              <w:t>O</w:t>
            </w:r>
          </w:p>
          <w:p w:rsidR="004E2E97" w:rsidRDefault="004E2E97" w:rsidP="004C0838"/>
        </w:tc>
      </w:tr>
    </w:tbl>
    <w:p w:rsidR="004E2E97" w:rsidRDefault="004E2E97" w:rsidP="004E2E97"/>
    <w:p w:rsidR="004E2E97" w:rsidRDefault="004E2E97" w:rsidP="004E2E97">
      <w:r>
        <w:t>The structural formula for ethanol is</w:t>
      </w:r>
    </w:p>
    <w:p w:rsidR="004E2E97" w:rsidRDefault="004E2E97" w:rsidP="004E2E97">
      <w:r>
        <w:rPr>
          <w:noProof/>
          <w:lang w:val="en-US"/>
        </w:rPr>
        <w:drawing>
          <wp:inline distT="0" distB="0" distL="0" distR="0">
            <wp:extent cx="1588086" cy="950976"/>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593795" cy="954395"/>
                    </a:xfrm>
                    <a:prstGeom prst="rect">
                      <a:avLst/>
                    </a:prstGeom>
                    <a:noFill/>
                    <a:ln w="9525">
                      <a:noFill/>
                      <a:miter lim="800000"/>
                      <a:headEnd/>
                      <a:tailEnd/>
                    </a:ln>
                  </pic:spPr>
                </pic:pic>
              </a:graphicData>
            </a:graphic>
          </wp:inline>
        </w:drawing>
      </w:r>
    </w:p>
    <w:p w:rsidR="004E2E97" w:rsidRDefault="004E2E97" w:rsidP="004E2E97">
      <w:r>
        <w:t>The structural formula for ethanoic acid is</w:t>
      </w:r>
    </w:p>
    <w:p w:rsidR="004E2E97" w:rsidRDefault="004E2E97" w:rsidP="004E2E97">
      <w:r>
        <w:rPr>
          <w:noProof/>
          <w:lang w:val="en-US"/>
        </w:rPr>
        <w:drawing>
          <wp:inline distT="0" distB="0" distL="0" distR="0">
            <wp:extent cx="1671443" cy="1026543"/>
            <wp:effectExtent l="19050" t="0" r="495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673650" cy="1027898"/>
                    </a:xfrm>
                    <a:prstGeom prst="rect">
                      <a:avLst/>
                    </a:prstGeom>
                    <a:noFill/>
                    <a:ln w="9525">
                      <a:noFill/>
                      <a:miter lim="800000"/>
                      <a:headEnd/>
                      <a:tailEnd/>
                    </a:ln>
                  </pic:spPr>
                </pic:pic>
              </a:graphicData>
            </a:graphic>
          </wp:inline>
        </w:drawing>
      </w:r>
    </w:p>
    <w:p w:rsidR="00C35728" w:rsidRDefault="00C35728" w:rsidP="004E2E97"/>
    <w:p w:rsidR="00C35728" w:rsidRDefault="00C35728" w:rsidP="004E2E97"/>
    <w:p w:rsidR="00C35728" w:rsidRDefault="00C35728" w:rsidP="004E2E97"/>
    <w:p w:rsidR="004E2E97" w:rsidRDefault="004E2E97" w:rsidP="004E2E97">
      <w:r>
        <w:lastRenderedPageBreak/>
        <w:t>So, now with samples of ethan</w:t>
      </w:r>
      <w:r w:rsidR="0041626A">
        <w:t xml:space="preserve">ol and ethanoic acid, the ester; </w:t>
      </w:r>
      <w:r>
        <w:t>ethyl ethanoate can be produced.</w:t>
      </w:r>
    </w:p>
    <w:p w:rsidR="004E2E97" w:rsidRDefault="004E2E97" w:rsidP="004E2E97">
      <w:r>
        <w:rPr>
          <w:noProof/>
          <w:lang w:val="en-US"/>
        </w:rPr>
        <w:drawing>
          <wp:inline distT="0" distB="0" distL="0" distR="0">
            <wp:extent cx="2292553" cy="88505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294840" cy="885939"/>
                    </a:xfrm>
                    <a:prstGeom prst="rect">
                      <a:avLst/>
                    </a:prstGeom>
                    <a:noFill/>
                    <a:ln w="9525">
                      <a:noFill/>
                      <a:miter lim="800000"/>
                      <a:headEnd/>
                      <a:tailEnd/>
                    </a:ln>
                  </pic:spPr>
                </pic:pic>
              </a:graphicData>
            </a:graphic>
          </wp:inline>
        </w:drawing>
      </w:r>
    </w:p>
    <w:p w:rsidR="004E2E97" w:rsidRDefault="004E2E97" w:rsidP="004E2E97"/>
    <w:p w:rsidR="004E2E97" w:rsidRDefault="004E2E97" w:rsidP="004E2E97">
      <w:r>
        <w:t>The equation for the condensation reaction to form ethyl ethanoate is</w:t>
      </w:r>
    </w:p>
    <w:p w:rsidR="004E2E97" w:rsidRDefault="004E2E97" w:rsidP="004E2E97"/>
    <w:p w:rsidR="004E2E97" w:rsidRDefault="004E2E97" w:rsidP="004E2E97">
      <w:r>
        <w:t>C</w:t>
      </w:r>
      <w:r w:rsidRPr="001050F2">
        <w:rPr>
          <w:vertAlign w:val="subscript"/>
        </w:rPr>
        <w:t>2</w:t>
      </w:r>
      <w:r>
        <w:t>H</w:t>
      </w:r>
      <w:r w:rsidRPr="001050F2">
        <w:rPr>
          <w:vertAlign w:val="subscript"/>
        </w:rPr>
        <w:t>5</w:t>
      </w:r>
      <w:r>
        <w:t>OH      +     CH</w:t>
      </w:r>
      <w:r w:rsidRPr="001050F2">
        <w:rPr>
          <w:vertAlign w:val="subscript"/>
        </w:rPr>
        <w:t>3</w:t>
      </w:r>
      <w:r>
        <w:t xml:space="preserve">COOH  </w:t>
      </w:r>
      <w:r>
        <w:sym w:font="Wingdings" w:char="F0E0"/>
      </w:r>
      <w:r>
        <w:t xml:space="preserve">  C</w:t>
      </w:r>
      <w:r w:rsidRPr="00DE7EB3">
        <w:rPr>
          <w:vertAlign w:val="subscript"/>
        </w:rPr>
        <w:t>2</w:t>
      </w:r>
      <w:r>
        <w:t>H</w:t>
      </w:r>
      <w:r w:rsidRPr="00DE7EB3">
        <w:rPr>
          <w:vertAlign w:val="subscript"/>
        </w:rPr>
        <w:t>5</w:t>
      </w:r>
      <w:r>
        <w:t>COO</w:t>
      </w:r>
      <w:r w:rsidR="0041626A">
        <w:t>C</w:t>
      </w:r>
      <w:r>
        <w:t>CH</w:t>
      </w:r>
      <w:r w:rsidRPr="00DE7EB3">
        <w:rPr>
          <w:vertAlign w:val="subscript"/>
        </w:rPr>
        <w:t>3</w:t>
      </w:r>
    </w:p>
    <w:p w:rsidR="004E2E97" w:rsidRDefault="004E2E97" w:rsidP="004E2E97"/>
    <w:p w:rsidR="004E2E97" w:rsidRDefault="004E2E97" w:rsidP="004E2E97">
      <w:r>
        <w:t>This is a condensation reaction which is catalysed by H</w:t>
      </w:r>
      <w:r w:rsidRPr="008E47C1">
        <w:rPr>
          <w:vertAlign w:val="superscript"/>
        </w:rPr>
        <w:t>+</w:t>
      </w:r>
      <w:r>
        <w:t xml:space="preserve"> ions.  Concentrated H</w:t>
      </w:r>
      <w:r w:rsidRPr="008E47C1">
        <w:rPr>
          <w:vertAlign w:val="subscript"/>
        </w:rPr>
        <w:t>2</w:t>
      </w:r>
      <w:r>
        <w:t>SO</w:t>
      </w:r>
      <w:r w:rsidRPr="008E47C1">
        <w:rPr>
          <w:vertAlign w:val="subscript"/>
        </w:rPr>
        <w:t>4</w:t>
      </w:r>
      <w:r>
        <w:t xml:space="preserve"> is both a dehydrating agent and provides the H</w:t>
      </w:r>
      <w:r w:rsidRPr="008E47C1">
        <w:rPr>
          <w:vertAlign w:val="superscript"/>
        </w:rPr>
        <w:t>+</w:t>
      </w:r>
      <w:r>
        <w:t xml:space="preserve"> ions for the reaction.  Place 2mL of ethanol in a test tube, add 1mL of pure ethanoic acid followed by a couple of drops of concentrated H</w:t>
      </w:r>
      <w:r w:rsidRPr="00DE7EB3">
        <w:rPr>
          <w:vertAlign w:val="subscript"/>
        </w:rPr>
        <w:t>2</w:t>
      </w:r>
      <w:r>
        <w:t>SO</w:t>
      </w:r>
      <w:r w:rsidRPr="00DE7EB3">
        <w:rPr>
          <w:vertAlign w:val="subscript"/>
        </w:rPr>
        <w:t>4</w:t>
      </w:r>
      <w:r>
        <w:rPr>
          <w:vertAlign w:val="subscript"/>
        </w:rPr>
        <w:t xml:space="preserve">.  </w:t>
      </w:r>
      <w:r>
        <w:t>Warm the mixture in a water bath for a few minutes.  Then, add the mixture to 15mL of Na</w:t>
      </w:r>
      <w:r w:rsidRPr="00DE7EB3">
        <w:rPr>
          <w:vertAlign w:val="subscript"/>
        </w:rPr>
        <w:t>2</w:t>
      </w:r>
      <w:r>
        <w:t>CO</w:t>
      </w:r>
      <w:r w:rsidRPr="00DE7EB3">
        <w:rPr>
          <w:vertAlign w:val="subscript"/>
        </w:rPr>
        <w:t>3</w:t>
      </w:r>
      <w:r>
        <w:t xml:space="preserve"> solution, this is to neutralise any excess acid.  Once the bubbling of carbon dioxide stops, pour the solution into a boiling tube, the ester layer will be visible on top of the aqueous layer and should have a sweet pear smell.</w:t>
      </w:r>
    </w:p>
    <w:p w:rsidR="004E2E97" w:rsidRDefault="004E2E97" w:rsidP="004E2E97"/>
    <w:p w:rsidR="004E2E97" w:rsidRDefault="0041626A" w:rsidP="004E2E97">
      <w:r>
        <w:rPr>
          <w:b/>
        </w:rPr>
        <w:t>2.</w:t>
      </w:r>
      <w:r w:rsidR="004E2E97">
        <w:t xml:space="preserve"> Ethyl ethanoate is an ester and formed from ethanol and ethanoic acid.  </w:t>
      </w:r>
    </w:p>
    <w:p w:rsidR="004E2E97" w:rsidRDefault="004E2E97" w:rsidP="004E2E97"/>
    <w:p w:rsidR="004E2E97" w:rsidRDefault="004E2E97" w:rsidP="004E2E97">
      <w:r>
        <w:t>The general equations and structural formula have all been provided in answer 1 (above)</w:t>
      </w:r>
    </w:p>
    <w:p w:rsidR="004E2E97" w:rsidRDefault="004E2E97" w:rsidP="004E2E97"/>
    <w:p w:rsidR="004E2E97" w:rsidRDefault="004E2E97" w:rsidP="004E2E97">
      <w:r>
        <w:t xml:space="preserve">Firstly, set up the Liebig </w:t>
      </w:r>
      <w:proofErr w:type="spellStart"/>
      <w:r>
        <w:t>condensor</w:t>
      </w:r>
      <w:proofErr w:type="spellEnd"/>
      <w:r>
        <w:t xml:space="preserve"> for reflux.  Make sure that the cold water tap is on.</w:t>
      </w:r>
    </w:p>
    <w:p w:rsidR="004E2E97" w:rsidRDefault="004E2E97" w:rsidP="004E2E97">
      <w:pPr>
        <w:jc w:val="center"/>
      </w:pPr>
      <w:r>
        <w:rPr>
          <w:noProof/>
          <w:lang w:val="en-US"/>
        </w:rPr>
        <w:drawing>
          <wp:inline distT="0" distB="0" distL="0" distR="0">
            <wp:extent cx="1952617" cy="2560320"/>
            <wp:effectExtent l="19050" t="0" r="0" b="0"/>
            <wp:docPr id="2" name="Picture 1" descr="refl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ux.jpg"/>
                    <pic:cNvPicPr/>
                  </pic:nvPicPr>
                  <pic:blipFill>
                    <a:blip r:embed="rId7" cstate="print"/>
                    <a:stretch>
                      <a:fillRect/>
                    </a:stretch>
                  </pic:blipFill>
                  <pic:spPr>
                    <a:xfrm>
                      <a:off x="0" y="0"/>
                      <a:ext cx="1951184" cy="2558441"/>
                    </a:xfrm>
                    <a:prstGeom prst="rect">
                      <a:avLst/>
                    </a:prstGeom>
                  </pic:spPr>
                </pic:pic>
              </a:graphicData>
            </a:graphic>
          </wp:inline>
        </w:drawing>
      </w:r>
    </w:p>
    <w:p w:rsidR="004E2E97" w:rsidRDefault="004E2E97" w:rsidP="004E2E97">
      <w:r>
        <w:t>Place 10mL of ethanol into a pear shaped flask, add 10mL of acidified KMnO</w:t>
      </w:r>
      <w:r w:rsidRPr="008414C4">
        <w:rPr>
          <w:vertAlign w:val="subscript"/>
        </w:rPr>
        <w:t>4</w:t>
      </w:r>
      <w:r>
        <w:t xml:space="preserve"> or K</w:t>
      </w:r>
      <w:r w:rsidRPr="008414C4">
        <w:rPr>
          <w:vertAlign w:val="subscript"/>
        </w:rPr>
        <w:t>2</w:t>
      </w:r>
      <w:r>
        <w:t>Cr</w:t>
      </w:r>
      <w:r w:rsidRPr="008414C4">
        <w:rPr>
          <w:vertAlign w:val="subscript"/>
        </w:rPr>
        <w:t>2</w:t>
      </w:r>
      <w:r>
        <w:t>O</w:t>
      </w:r>
      <w:r w:rsidRPr="008414C4">
        <w:rPr>
          <w:vertAlign w:val="subscript"/>
        </w:rPr>
        <w:t>7</w:t>
      </w:r>
      <w:r>
        <w:t>. Ideally KMnO</w:t>
      </w:r>
      <w:r w:rsidRPr="0041626A">
        <w:rPr>
          <w:vertAlign w:val="subscript"/>
        </w:rPr>
        <w:t>4</w:t>
      </w:r>
      <w:r>
        <w:t xml:space="preserve"> as the colour change </w:t>
      </w:r>
      <w:r w:rsidR="00CC797D">
        <w:t xml:space="preserve">is </w:t>
      </w:r>
      <w:r>
        <w:t>from</w:t>
      </w:r>
      <w:r w:rsidR="00CC797D">
        <w:t xml:space="preserve"> purple to colourless, resulting</w:t>
      </w:r>
      <w:r>
        <w:t xml:space="preserve"> in a colourless solution. Add in a couple of anti-bumping granules.  Heat the pear shaped flask by either moving a </w:t>
      </w:r>
      <w:proofErr w:type="spellStart"/>
      <w:r>
        <w:t>bunsen</w:t>
      </w:r>
      <w:proofErr w:type="spellEnd"/>
      <w:r>
        <w:t xml:space="preserve"> burner to and fro or allowing the pear shaped flask to rest in a tray of sand placed on a hot plate or a water bath.  Allow the mixture to boil and reflux thus fully oxidising the primary alcohol, in this case ethanol to a carboxylic acid, in this case ethanoic acid.  Reflux means that as the warm vapours from the ethanol rise into the cold </w:t>
      </w:r>
      <w:proofErr w:type="spellStart"/>
      <w:r>
        <w:t>condensor</w:t>
      </w:r>
      <w:proofErr w:type="spellEnd"/>
      <w:r>
        <w:t xml:space="preserve"> they will condense and fall back into the pear shaped flask, the oxidising agent will cause the ethanol to be oxidised firstly to the aldehyde, </w:t>
      </w:r>
      <w:proofErr w:type="spellStart"/>
      <w:r>
        <w:t>ethanal</w:t>
      </w:r>
      <w:proofErr w:type="spellEnd"/>
      <w:r>
        <w:t xml:space="preserve"> and then full oxidised to the carboxylic acid, ethanoic acid.  Because the reaction mixture is continually refluxing then end result will ensure that full oxidation to a carboxylic acid has </w:t>
      </w:r>
      <w:proofErr w:type="spellStart"/>
      <w:r>
        <w:t>occured</w:t>
      </w:r>
      <w:proofErr w:type="spellEnd"/>
      <w:r>
        <w:t>. A change in colour (colours given in answer 1) will indicate that oxidation is complete.</w:t>
      </w:r>
    </w:p>
    <w:p w:rsidR="004C55B3" w:rsidRDefault="00E20DB0" w:rsidP="004E2E97">
      <w:r>
        <w:t xml:space="preserve">Carry out simple distillation of the reaction mixture and at 118’C collect the distillate, which is ethanoic acid, pour into a conical flask, </w:t>
      </w:r>
      <w:r w:rsidR="004E2E97">
        <w:t xml:space="preserve">add 10mL of ethanol and then 1mL of </w:t>
      </w:r>
      <w:proofErr w:type="spellStart"/>
      <w:r w:rsidR="004E2E97">
        <w:t>conc</w:t>
      </w:r>
      <w:proofErr w:type="spellEnd"/>
      <w:r w:rsidR="004E2E97">
        <w:t xml:space="preserve"> H</w:t>
      </w:r>
      <w:r w:rsidR="004E2E97" w:rsidRPr="00414020">
        <w:rPr>
          <w:vertAlign w:val="subscript"/>
        </w:rPr>
        <w:t>2</w:t>
      </w:r>
      <w:r w:rsidR="004E2E97">
        <w:t>SO</w:t>
      </w:r>
      <w:r w:rsidR="004E2E97" w:rsidRPr="00414020">
        <w:rPr>
          <w:vertAlign w:val="subscript"/>
        </w:rPr>
        <w:t xml:space="preserve">4 </w:t>
      </w:r>
      <w:r w:rsidR="004E2E97">
        <w:t xml:space="preserve">as a dehydrating agent (see equation in answer 1).  Warm the conical flask in a water bath for a few minutes.  Pour the resulting mixture into a beaker of aqueous sodium carbonate to neutralise any excess acid.  Once the mixture stops bubbling, pour into a separating funnel.  </w:t>
      </w:r>
    </w:p>
    <w:p w:rsidR="004C55B3" w:rsidRDefault="00E20DB0" w:rsidP="00E20DB0">
      <w:pPr>
        <w:jc w:val="center"/>
      </w:pPr>
      <w:r>
        <w:rPr>
          <w:noProof/>
          <w:lang w:val="en-US"/>
        </w:rPr>
        <w:lastRenderedPageBreak/>
        <w:drawing>
          <wp:inline distT="0" distB="0" distL="0" distR="0">
            <wp:extent cx="1733702" cy="1733702"/>
            <wp:effectExtent l="19050" t="0" r="0" b="0"/>
            <wp:docPr id="3" name="irc_mi" descr="http://3.imimg.com/data3/YC/UU/MY-265572/separating-funnel-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imimg.com/data3/YC/UU/MY-265572/separating-funnel-250x250.jpg"/>
                    <pic:cNvPicPr>
                      <a:picLocks noChangeAspect="1" noChangeArrowheads="1"/>
                    </pic:cNvPicPr>
                  </pic:nvPicPr>
                  <pic:blipFill>
                    <a:blip r:embed="rId8" cstate="print"/>
                    <a:srcRect/>
                    <a:stretch>
                      <a:fillRect/>
                    </a:stretch>
                  </pic:blipFill>
                  <pic:spPr bwMode="auto">
                    <a:xfrm>
                      <a:off x="0" y="0"/>
                      <a:ext cx="1734370" cy="1734370"/>
                    </a:xfrm>
                    <a:prstGeom prst="rect">
                      <a:avLst/>
                    </a:prstGeom>
                    <a:noFill/>
                    <a:ln w="9525">
                      <a:noFill/>
                      <a:miter lim="800000"/>
                      <a:headEnd/>
                      <a:tailEnd/>
                    </a:ln>
                  </pic:spPr>
                </pic:pic>
              </a:graphicData>
            </a:graphic>
          </wp:inline>
        </w:drawing>
      </w:r>
    </w:p>
    <w:p w:rsidR="004E2E97" w:rsidRDefault="004E2E97" w:rsidP="004E2E97">
      <w:r>
        <w:t>Allow to settle and carefully separate out the top organic layer which is the ester, ethyl ethanoate.</w:t>
      </w:r>
    </w:p>
    <w:p w:rsidR="00B14082" w:rsidRDefault="00B14082" w:rsidP="004E2E97"/>
    <w:p w:rsidR="008C0073" w:rsidRPr="009F25DA" w:rsidRDefault="0041626A" w:rsidP="004E2E97">
      <w:pPr>
        <w:rPr>
          <w:b/>
        </w:rPr>
      </w:pPr>
      <w:r>
        <w:rPr>
          <w:b/>
          <w:noProof/>
          <w:lang w:eastAsia="en-NZ"/>
        </w:rPr>
        <w:pict>
          <v:shapetype id="_x0000_t202" coordsize="21600,21600" o:spt="202" path="m,l,21600r21600,l21600,xe">
            <v:stroke joinstyle="miter"/>
            <v:path gradientshapeok="t" o:connecttype="rect"/>
          </v:shapetype>
          <v:shape id="_x0000_s1026" type="#_x0000_t202" style="position:absolute;margin-left:61.05pt;margin-top:4pt;width:402.05pt;height:221.2pt;z-index:251658240">
            <v:textbox>
              <w:txbxContent>
                <w:p w:rsidR="008C0073" w:rsidRDefault="008C0073" w:rsidP="009F25DA"/>
                <w:p w:rsidR="008C0073" w:rsidRPr="009F25DA" w:rsidRDefault="008C0073" w:rsidP="009F25DA">
                  <w:pPr>
                    <w:rPr>
                      <w:sz w:val="20"/>
                      <w:szCs w:val="20"/>
                      <w:u w:val="single"/>
                    </w:rPr>
                  </w:pPr>
                  <w:r w:rsidRPr="009F25DA">
                    <w:rPr>
                      <w:sz w:val="20"/>
                      <w:szCs w:val="20"/>
                      <w:u w:val="single"/>
                    </w:rPr>
                    <w:t>The chart below summaries the oxidation of butanol (primary, secondary and tertiary alcohols)</w:t>
                  </w:r>
                </w:p>
                <w:p w:rsidR="008C0073" w:rsidRPr="008C0073" w:rsidRDefault="008C0073" w:rsidP="009F25DA">
                  <w:pPr>
                    <w:rPr>
                      <w:u w:val="single"/>
                    </w:rPr>
                  </w:pPr>
                </w:p>
                <w:p w:rsidR="008C0073" w:rsidRDefault="008C0073" w:rsidP="009F25DA">
                  <w:proofErr w:type="gramStart"/>
                  <w:r w:rsidRPr="008C0073">
                    <w:rPr>
                      <w:i/>
                    </w:rPr>
                    <w:t>primary</w:t>
                  </w:r>
                  <w:proofErr w:type="gramEnd"/>
                  <w:r w:rsidRPr="008C0073">
                    <w:rPr>
                      <w:i/>
                    </w:rPr>
                    <w:t xml:space="preserve"> alcohol                                                                              carboxylic acid</w:t>
                  </w:r>
                </w:p>
                <w:p w:rsidR="008C0073" w:rsidRDefault="009F25DA" w:rsidP="009F25DA">
                  <w:r>
                    <w:t xml:space="preserve">    </w:t>
                  </w:r>
                  <w:proofErr w:type="gramStart"/>
                  <w:r w:rsidR="008C0073" w:rsidRPr="008C0073">
                    <w:t>butan-1-ol</w:t>
                  </w:r>
                  <w:proofErr w:type="gramEnd"/>
                  <w:r w:rsidR="008C0073" w:rsidRPr="008C0073">
                    <w:t xml:space="preserve">                                                                                     </w:t>
                  </w:r>
                  <w:proofErr w:type="spellStart"/>
                  <w:r w:rsidR="008C0073">
                    <w:t>butanoic</w:t>
                  </w:r>
                  <w:proofErr w:type="spellEnd"/>
                  <w:r w:rsidR="008C0073">
                    <w:t xml:space="preserve"> acid</w:t>
                  </w:r>
                </w:p>
                <w:p w:rsidR="00DD65C4" w:rsidRDefault="00DD65C4" w:rsidP="009F25DA">
                  <w:pPr>
                    <w:rPr>
                      <w:i/>
                    </w:rPr>
                  </w:pPr>
                  <w:r>
                    <w:rPr>
                      <w:i/>
                    </w:rPr>
                    <w:t xml:space="preserve">            </w:t>
                  </w:r>
                  <w:proofErr w:type="gramStart"/>
                  <w:r w:rsidRPr="00DD65C4">
                    <w:t>or</w:t>
                  </w:r>
                  <w:proofErr w:type="gramEnd"/>
                  <w:r w:rsidR="009F25DA" w:rsidRPr="00DD65C4">
                    <w:t xml:space="preserve"> </w:t>
                  </w:r>
                  <w:r w:rsidR="009F25DA">
                    <w:rPr>
                      <w:i/>
                    </w:rPr>
                    <w:t xml:space="preserve">                                   </w:t>
                  </w:r>
                  <w:r>
                    <w:rPr>
                      <w:i/>
                    </w:rPr>
                    <w:t>aldehyde</w:t>
                  </w:r>
                </w:p>
                <w:p w:rsidR="008C0073" w:rsidRPr="00DD65C4" w:rsidRDefault="00DD65C4" w:rsidP="009F25DA">
                  <w:pPr>
                    <w:rPr>
                      <w:i/>
                    </w:rPr>
                  </w:pPr>
                  <w:r>
                    <w:t xml:space="preserve">2-methylpropan-1-ol                   </w:t>
                  </w:r>
                  <w:proofErr w:type="spellStart"/>
                  <w:r w:rsidR="008C0073" w:rsidRPr="008C0073">
                    <w:t>butanal</w:t>
                  </w:r>
                  <w:proofErr w:type="spellEnd"/>
                </w:p>
                <w:p w:rsidR="008C0073" w:rsidRDefault="008C0073" w:rsidP="009F25DA"/>
                <w:p w:rsidR="008C0073" w:rsidRDefault="008C0073" w:rsidP="009F25DA"/>
                <w:p w:rsidR="008C0073" w:rsidRDefault="008C0073" w:rsidP="009F25DA">
                  <w:proofErr w:type="gramStart"/>
                  <w:r w:rsidRPr="008C0073">
                    <w:rPr>
                      <w:i/>
                    </w:rPr>
                    <w:t>secondary</w:t>
                  </w:r>
                  <w:proofErr w:type="gramEnd"/>
                  <w:r w:rsidRPr="008C0073">
                    <w:rPr>
                      <w:i/>
                    </w:rPr>
                    <w:t xml:space="preserve"> alcohol</w:t>
                  </w:r>
                  <w:r>
                    <w:t xml:space="preserve">                           </w:t>
                  </w:r>
                  <w:r w:rsidRPr="008C0073">
                    <w:rPr>
                      <w:i/>
                    </w:rPr>
                    <w:t xml:space="preserve"> ketone</w:t>
                  </w:r>
                </w:p>
                <w:p w:rsidR="008C0073" w:rsidRDefault="009F25DA" w:rsidP="009F25DA">
                  <w:r>
                    <w:t xml:space="preserve">     </w:t>
                  </w:r>
                  <w:proofErr w:type="gramStart"/>
                  <w:r w:rsidR="008C0073">
                    <w:t>butan-2-ol</w:t>
                  </w:r>
                  <w:proofErr w:type="gramEnd"/>
                  <w:r w:rsidR="008C0073">
                    <w:t xml:space="preserve">                                  butanone</w:t>
                  </w:r>
                </w:p>
                <w:p w:rsidR="008C0073" w:rsidRDefault="008C0073" w:rsidP="009F25DA"/>
                <w:p w:rsidR="008C0073" w:rsidRPr="008C0073" w:rsidRDefault="008C0073" w:rsidP="009F25DA">
                  <w:pPr>
                    <w:rPr>
                      <w:i/>
                    </w:rPr>
                  </w:pPr>
                </w:p>
                <w:p w:rsidR="00DD65C4" w:rsidRDefault="008C0073" w:rsidP="009F25DA">
                  <w:proofErr w:type="gramStart"/>
                  <w:r w:rsidRPr="008C0073">
                    <w:rPr>
                      <w:i/>
                    </w:rPr>
                    <w:t>tertiary</w:t>
                  </w:r>
                  <w:proofErr w:type="gramEnd"/>
                  <w:r w:rsidRPr="008C0073">
                    <w:rPr>
                      <w:i/>
                    </w:rPr>
                    <w:t xml:space="preserve"> alcohol</w:t>
                  </w:r>
                  <w:r>
                    <w:t xml:space="preserve">                                </w:t>
                  </w:r>
                  <w:r w:rsidRPr="008C0073">
                    <w:rPr>
                      <w:i/>
                    </w:rPr>
                    <w:t>no reaction</w:t>
                  </w:r>
                </w:p>
                <w:p w:rsidR="008C0073" w:rsidRDefault="00DD65C4" w:rsidP="009F25DA">
                  <w:r>
                    <w:t>2-methylpropan-2-ol</w:t>
                  </w:r>
                </w:p>
              </w:txbxContent>
            </v:textbox>
          </v:shape>
        </w:pict>
      </w:r>
      <w:r>
        <w:rPr>
          <w:b/>
        </w:rPr>
        <w:t>3.</w:t>
      </w:r>
      <w:r w:rsidR="00B14082" w:rsidRPr="009F25DA">
        <w:rPr>
          <w:b/>
        </w:rPr>
        <w:t xml:space="preserve">  </w:t>
      </w:r>
    </w:p>
    <w:p w:rsidR="008C0073" w:rsidRDefault="008C0073" w:rsidP="004E2E97"/>
    <w:p w:rsidR="008C0073" w:rsidRDefault="008C0073" w:rsidP="004E2E97"/>
    <w:p w:rsidR="008C0073" w:rsidRDefault="008C0073" w:rsidP="004E2E97"/>
    <w:p w:rsidR="008C0073" w:rsidRDefault="0041626A" w:rsidP="004E2E97">
      <w:r>
        <w:rPr>
          <w:noProof/>
          <w:lang w:eastAsia="en-NZ"/>
        </w:rPr>
        <w:pict>
          <v:shapetype id="_x0000_t32" coordsize="21600,21600" o:spt="32" o:oned="t" path="m,l21600,21600e" filled="f">
            <v:path arrowok="t" fillok="f" o:connecttype="none"/>
            <o:lock v:ext="edit" shapetype="t"/>
          </v:shapetype>
          <v:shape id="_x0000_s1029" type="#_x0000_t32" style="position:absolute;margin-left:269pt;margin-top:11pt;width:81.2pt;height:19pt;flip:y;z-index:251661312" o:connectortype="straight" strokecolor="#00b050" strokeweight="2pt">
            <v:stroke endarrow="block"/>
          </v:shape>
        </w:pict>
      </w:r>
      <w:r>
        <w:rPr>
          <w:noProof/>
          <w:lang w:eastAsia="en-NZ"/>
        </w:rPr>
        <w:pict>
          <v:shape id="_x0000_s1028" type="#_x0000_t32" style="position:absolute;margin-left:150.35pt;margin-top:11pt;width:72.55pt;height:19pt;z-index:251660288" o:connectortype="straight" strokecolor="red" strokeweight="2pt">
            <v:stroke endarrow="block"/>
          </v:shape>
        </w:pict>
      </w:r>
      <w:r>
        <w:rPr>
          <w:noProof/>
          <w:lang w:eastAsia="en-NZ"/>
        </w:rPr>
        <w:pict>
          <v:shape id="_x0000_s1027" type="#_x0000_t32" style="position:absolute;margin-left:150.35pt;margin-top:.65pt;width:215.4pt;height:0;z-index:251659264" o:connectortype="straight" strokecolor="#00b0f0" strokeweight="2pt">
            <v:stroke endarrow="block"/>
          </v:shape>
        </w:pict>
      </w:r>
    </w:p>
    <w:p w:rsidR="008C0073" w:rsidRDefault="008C0073" w:rsidP="004E2E97"/>
    <w:p w:rsidR="008C0073" w:rsidRDefault="008C0073" w:rsidP="004E2E97"/>
    <w:p w:rsidR="008C0073" w:rsidRDefault="008C0073" w:rsidP="004E2E97"/>
    <w:p w:rsidR="008C0073" w:rsidRDefault="008C0073" w:rsidP="004E2E97"/>
    <w:p w:rsidR="008C0073" w:rsidRDefault="008C0073" w:rsidP="004E2E97"/>
    <w:p w:rsidR="008C0073" w:rsidRDefault="0041626A" w:rsidP="004E2E97">
      <w:r>
        <w:rPr>
          <w:noProof/>
          <w:lang w:eastAsia="en-NZ"/>
        </w:rPr>
        <w:pict>
          <v:shape id="_x0000_s1030" type="#_x0000_t32" style="position:absolute;margin-left:161.85pt;margin-top:1.95pt;width:68.55pt;height:0;z-index:251662336" o:connectortype="straight" strokecolor="#ffc000" strokeweight="2pt">
            <v:stroke endarrow="block"/>
          </v:shape>
        </w:pict>
      </w:r>
    </w:p>
    <w:p w:rsidR="008C0073" w:rsidRDefault="008C0073" w:rsidP="004E2E97"/>
    <w:p w:rsidR="008C0073" w:rsidRDefault="008C0073" w:rsidP="004E2E97"/>
    <w:p w:rsidR="008C0073" w:rsidRDefault="008C0073" w:rsidP="004E2E97"/>
    <w:p w:rsidR="008C0073" w:rsidRDefault="008C0073" w:rsidP="004E2E97"/>
    <w:p w:rsidR="008C0073" w:rsidRDefault="008C0073" w:rsidP="004E2E97"/>
    <w:p w:rsidR="008C0073" w:rsidRDefault="008C0073" w:rsidP="004E2E97"/>
    <w:p w:rsidR="009F25DA" w:rsidRDefault="009F25DA" w:rsidP="004E2E97">
      <w:r>
        <w:t>Suitable oxidising agents to use are acidified KMnO</w:t>
      </w:r>
      <w:r w:rsidRPr="009F25DA">
        <w:rPr>
          <w:vertAlign w:val="subscript"/>
        </w:rPr>
        <w:t>4</w:t>
      </w:r>
      <w:r>
        <w:t xml:space="preserve"> or K</w:t>
      </w:r>
      <w:r w:rsidRPr="009F25DA">
        <w:rPr>
          <w:vertAlign w:val="subscript"/>
        </w:rPr>
        <w:t>2</w:t>
      </w:r>
      <w:r>
        <w:t>Cr</w:t>
      </w:r>
      <w:r w:rsidRPr="009F25DA">
        <w:rPr>
          <w:vertAlign w:val="subscript"/>
        </w:rPr>
        <w:t>2</w:t>
      </w:r>
      <w:r>
        <w:t>O</w:t>
      </w:r>
      <w:r w:rsidRPr="009F25DA">
        <w:rPr>
          <w:vertAlign w:val="subscript"/>
        </w:rPr>
        <w:t>7</w:t>
      </w:r>
    </w:p>
    <w:p w:rsidR="009F25DA" w:rsidRDefault="009F25DA" w:rsidP="004E2E97"/>
    <w:p w:rsidR="009F25DA" w:rsidRDefault="009F25DA" w:rsidP="004E2E97">
      <w:pPr>
        <w:rPr>
          <w:vertAlign w:val="subscript"/>
        </w:rPr>
      </w:pPr>
      <w:r>
        <w:t xml:space="preserve">A suggested procedure is to </w:t>
      </w:r>
      <w:r w:rsidR="001C1C88">
        <w:t>place 0.5 mL of KMnO</w:t>
      </w:r>
      <w:r w:rsidR="001C1C88" w:rsidRPr="001C1C88">
        <w:rPr>
          <w:vertAlign w:val="subscript"/>
        </w:rPr>
        <w:t>4</w:t>
      </w:r>
      <w:r w:rsidR="001C1C88">
        <w:t xml:space="preserve"> or K</w:t>
      </w:r>
      <w:r w:rsidR="001C1C88" w:rsidRPr="001C1C88">
        <w:rPr>
          <w:vertAlign w:val="subscript"/>
        </w:rPr>
        <w:t>2</w:t>
      </w:r>
      <w:r w:rsidR="001C1C88">
        <w:t>Cr</w:t>
      </w:r>
      <w:r w:rsidR="001C1C88" w:rsidRPr="001C1C88">
        <w:rPr>
          <w:vertAlign w:val="subscript"/>
        </w:rPr>
        <w:t>2</w:t>
      </w:r>
      <w:r w:rsidR="001C1C88">
        <w:t>O</w:t>
      </w:r>
      <w:r w:rsidR="001C1C88" w:rsidRPr="001C1C88">
        <w:rPr>
          <w:vertAlign w:val="subscript"/>
        </w:rPr>
        <w:t>7</w:t>
      </w:r>
      <w:r w:rsidR="001C1C88">
        <w:t xml:space="preserve"> and 1mL of dilute sulfuric acid into</w:t>
      </w:r>
      <w:r w:rsidR="00265909">
        <w:t xml:space="preserve"> a test tube.  Add 1mL of butan-1-</w:t>
      </w:r>
      <w:r w:rsidR="001C1C88">
        <w:t xml:space="preserve">ol. Swirl and if necessary heat in a water bath for a few minutes until a colour change occurs; purple </w:t>
      </w:r>
      <w:r w:rsidR="001C1C88">
        <w:sym w:font="Wingdings" w:char="F0E0"/>
      </w:r>
      <w:r w:rsidR="001C1C88">
        <w:t xml:space="preserve"> colourless with KMnO</w:t>
      </w:r>
      <w:r w:rsidR="001C1C88" w:rsidRPr="00265909">
        <w:rPr>
          <w:vertAlign w:val="subscript"/>
        </w:rPr>
        <w:t>4</w:t>
      </w:r>
      <w:r w:rsidR="001C1C88">
        <w:t xml:space="preserve"> or orange </w:t>
      </w:r>
      <w:r w:rsidR="001C1C88">
        <w:sym w:font="Wingdings" w:char="F0E0"/>
      </w:r>
      <w:r w:rsidR="001C1C88">
        <w:t xml:space="preserve"> green with K</w:t>
      </w:r>
      <w:r w:rsidR="001C1C88" w:rsidRPr="00265909">
        <w:rPr>
          <w:vertAlign w:val="subscript"/>
        </w:rPr>
        <w:t>2</w:t>
      </w:r>
      <w:r w:rsidR="001C1C88">
        <w:t>Cr</w:t>
      </w:r>
      <w:r w:rsidR="001C1C88" w:rsidRPr="00265909">
        <w:rPr>
          <w:vertAlign w:val="subscript"/>
        </w:rPr>
        <w:t>2</w:t>
      </w:r>
      <w:r w:rsidR="001C1C88">
        <w:t>O</w:t>
      </w:r>
      <w:r w:rsidR="001C1C88" w:rsidRPr="00265909">
        <w:rPr>
          <w:vertAlign w:val="subscript"/>
        </w:rPr>
        <w:t>7</w:t>
      </w:r>
    </w:p>
    <w:p w:rsidR="00265909" w:rsidRDefault="00265909" w:rsidP="004E2E97">
      <w:pPr>
        <w:rPr>
          <w:vertAlign w:val="subscript"/>
        </w:rPr>
      </w:pPr>
    </w:p>
    <w:p w:rsidR="001C1C88" w:rsidRDefault="00265909" w:rsidP="004E2E97">
      <w:r>
        <w:t>Repeat the procedure for each isomer of butan-1-ol.</w:t>
      </w:r>
    </w:p>
    <w:p w:rsidR="00DD65C4" w:rsidRDefault="00DD65C4" w:rsidP="004E2E97"/>
    <w:p w:rsidR="008C0073" w:rsidRDefault="009F25DA" w:rsidP="004E2E97">
      <w:r>
        <w:t>The structural formula of reactants and products are</w:t>
      </w:r>
    </w:p>
    <w:p w:rsidR="009F25DA" w:rsidRDefault="009F25DA" w:rsidP="009F25DA">
      <w:pPr>
        <w:jc w:val="center"/>
      </w:pPr>
    </w:p>
    <w:tbl>
      <w:tblPr>
        <w:tblStyle w:val="TableGrid"/>
        <w:tblW w:w="0" w:type="auto"/>
        <w:jc w:val="center"/>
        <w:tblLook w:val="04A0" w:firstRow="1" w:lastRow="0" w:firstColumn="1" w:lastColumn="0" w:noHBand="0" w:noVBand="1"/>
      </w:tblPr>
      <w:tblGrid>
        <w:gridCol w:w="3885"/>
        <w:gridCol w:w="3319"/>
        <w:gridCol w:w="3444"/>
      </w:tblGrid>
      <w:tr w:rsidR="009F25DA" w:rsidTr="001C1C88">
        <w:trPr>
          <w:jc w:val="center"/>
        </w:trPr>
        <w:tc>
          <w:tcPr>
            <w:tcW w:w="3885" w:type="dxa"/>
          </w:tcPr>
          <w:p w:rsidR="009F25DA" w:rsidRDefault="009F25DA" w:rsidP="004E2E97">
            <w:r>
              <w:t>butan-1-ol</w:t>
            </w:r>
          </w:p>
          <w:p w:rsidR="009F25DA" w:rsidRDefault="009F25DA" w:rsidP="004E2E97">
            <w:r>
              <w:rPr>
                <w:noProof/>
                <w:lang w:val="en-US"/>
              </w:rPr>
              <w:drawing>
                <wp:inline distT="0" distB="0" distL="0" distR="0">
                  <wp:extent cx="1843430" cy="869349"/>
                  <wp:effectExtent l="0" t="0" r="0" b="0"/>
                  <wp:docPr id="6" name="irc_mi" descr="http://upload.wikimedia.org/wikipedia/commons/3/3c/Butan-1-ol-2D-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c/Butan-1-ol-2D-flat.png"/>
                          <pic:cNvPicPr>
                            <a:picLocks noChangeAspect="1" noChangeArrowheads="1"/>
                          </pic:cNvPicPr>
                        </pic:nvPicPr>
                        <pic:blipFill>
                          <a:blip r:embed="rId9" cstate="print"/>
                          <a:srcRect/>
                          <a:stretch>
                            <a:fillRect/>
                          </a:stretch>
                        </pic:blipFill>
                        <pic:spPr bwMode="auto">
                          <a:xfrm>
                            <a:off x="0" y="0"/>
                            <a:ext cx="1843234" cy="869256"/>
                          </a:xfrm>
                          <a:prstGeom prst="rect">
                            <a:avLst/>
                          </a:prstGeom>
                          <a:noFill/>
                          <a:ln w="9525">
                            <a:noFill/>
                            <a:miter lim="800000"/>
                            <a:headEnd/>
                            <a:tailEnd/>
                          </a:ln>
                        </pic:spPr>
                      </pic:pic>
                    </a:graphicData>
                  </a:graphic>
                </wp:inline>
              </w:drawing>
            </w:r>
          </w:p>
        </w:tc>
        <w:tc>
          <w:tcPr>
            <w:tcW w:w="3319" w:type="dxa"/>
          </w:tcPr>
          <w:p w:rsidR="009F25DA" w:rsidRDefault="009F25DA" w:rsidP="004E2E97">
            <w:proofErr w:type="spellStart"/>
            <w:r>
              <w:t>butanal</w:t>
            </w:r>
            <w:proofErr w:type="spellEnd"/>
          </w:p>
          <w:p w:rsidR="009F25DA" w:rsidRDefault="009F25DA" w:rsidP="004E2E97">
            <w:r>
              <w:rPr>
                <w:noProof/>
                <w:lang w:val="en-US"/>
              </w:rPr>
              <w:drawing>
                <wp:inline distT="0" distB="0" distL="0" distR="0">
                  <wp:extent cx="1390062" cy="780018"/>
                  <wp:effectExtent l="0" t="0" r="0" b="0"/>
                  <wp:docPr id="13" name="irc_mi" descr="http://upload.wikimedia.org/wikipedia/commons/d/d6/Butyraldehyde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6/Butyraldehyde_flat_structure.png"/>
                          <pic:cNvPicPr>
                            <a:picLocks noChangeAspect="1" noChangeArrowheads="1"/>
                          </pic:cNvPicPr>
                        </pic:nvPicPr>
                        <pic:blipFill>
                          <a:blip r:embed="rId10" cstate="print"/>
                          <a:srcRect/>
                          <a:stretch>
                            <a:fillRect/>
                          </a:stretch>
                        </pic:blipFill>
                        <pic:spPr bwMode="auto">
                          <a:xfrm>
                            <a:off x="0" y="0"/>
                            <a:ext cx="1394989" cy="782783"/>
                          </a:xfrm>
                          <a:prstGeom prst="rect">
                            <a:avLst/>
                          </a:prstGeom>
                          <a:noFill/>
                          <a:ln w="9525">
                            <a:noFill/>
                            <a:miter lim="800000"/>
                            <a:headEnd/>
                            <a:tailEnd/>
                          </a:ln>
                        </pic:spPr>
                      </pic:pic>
                    </a:graphicData>
                  </a:graphic>
                </wp:inline>
              </w:drawing>
            </w:r>
          </w:p>
        </w:tc>
        <w:tc>
          <w:tcPr>
            <w:tcW w:w="3444" w:type="dxa"/>
          </w:tcPr>
          <w:p w:rsidR="009F25DA" w:rsidRDefault="009F25DA" w:rsidP="004E2E97">
            <w:proofErr w:type="spellStart"/>
            <w:r>
              <w:t>butanoic</w:t>
            </w:r>
            <w:proofErr w:type="spellEnd"/>
            <w:r>
              <w:t xml:space="preserve"> acid</w:t>
            </w:r>
          </w:p>
          <w:p w:rsidR="009F25DA" w:rsidRDefault="009F25DA" w:rsidP="004E2E97">
            <w:r>
              <w:rPr>
                <w:noProof/>
                <w:lang w:val="en-US"/>
              </w:rPr>
              <w:drawing>
                <wp:inline distT="0" distB="0" distL="0" distR="0">
                  <wp:extent cx="1697126" cy="811128"/>
                  <wp:effectExtent l="0" t="0" r="0" b="0"/>
                  <wp:docPr id="8" name="irc_mi" descr="http://upload.wikimedia.org/wikipedia/commons/c/c8/Butyric_acid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8/Butyric_acid_flat_structure.png"/>
                          <pic:cNvPicPr>
                            <a:picLocks noChangeAspect="1" noChangeArrowheads="1"/>
                          </pic:cNvPicPr>
                        </pic:nvPicPr>
                        <pic:blipFill>
                          <a:blip r:embed="rId11" cstate="print"/>
                          <a:srcRect/>
                          <a:stretch>
                            <a:fillRect/>
                          </a:stretch>
                        </pic:blipFill>
                        <pic:spPr bwMode="auto">
                          <a:xfrm>
                            <a:off x="0" y="0"/>
                            <a:ext cx="1696822" cy="810983"/>
                          </a:xfrm>
                          <a:prstGeom prst="rect">
                            <a:avLst/>
                          </a:prstGeom>
                          <a:noFill/>
                          <a:ln w="9525">
                            <a:noFill/>
                            <a:miter lim="800000"/>
                            <a:headEnd/>
                            <a:tailEnd/>
                          </a:ln>
                        </pic:spPr>
                      </pic:pic>
                    </a:graphicData>
                  </a:graphic>
                </wp:inline>
              </w:drawing>
            </w:r>
          </w:p>
        </w:tc>
      </w:tr>
    </w:tbl>
    <w:p w:rsidR="001C1C88" w:rsidRDefault="001C1C88"/>
    <w:tbl>
      <w:tblPr>
        <w:tblStyle w:val="TableGrid"/>
        <w:tblW w:w="0" w:type="auto"/>
        <w:jc w:val="center"/>
        <w:tblLook w:val="04A0" w:firstRow="1" w:lastRow="0" w:firstColumn="1" w:lastColumn="0" w:noHBand="0" w:noVBand="1"/>
      </w:tblPr>
      <w:tblGrid>
        <w:gridCol w:w="3867"/>
        <w:gridCol w:w="3480"/>
        <w:gridCol w:w="3301"/>
      </w:tblGrid>
      <w:tr w:rsidR="009F25DA" w:rsidTr="001C1C88">
        <w:trPr>
          <w:jc w:val="center"/>
        </w:trPr>
        <w:tc>
          <w:tcPr>
            <w:tcW w:w="3885" w:type="dxa"/>
          </w:tcPr>
          <w:p w:rsidR="009F25DA" w:rsidRDefault="009F25DA" w:rsidP="004E2E97">
            <w:r>
              <w:t>butan-2-ol</w:t>
            </w:r>
          </w:p>
          <w:p w:rsidR="009F25DA" w:rsidRDefault="009F25DA" w:rsidP="004E2E97">
            <w:r>
              <w:rPr>
                <w:noProof/>
                <w:lang w:val="en-US"/>
              </w:rPr>
              <w:drawing>
                <wp:inline distT="0" distB="0" distL="0" distR="0">
                  <wp:extent cx="2246750" cy="1426328"/>
                  <wp:effectExtent l="19050" t="0" r="1150" b="0"/>
                  <wp:docPr id="10" name="irc_mi" descr="http://www.gcsescience.com/Butan-2-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csescience.com/Butan-2-ol.gif"/>
                          <pic:cNvPicPr>
                            <a:picLocks noChangeAspect="1" noChangeArrowheads="1"/>
                          </pic:cNvPicPr>
                        </pic:nvPicPr>
                        <pic:blipFill>
                          <a:blip r:embed="rId12" cstate="print"/>
                          <a:srcRect/>
                          <a:stretch>
                            <a:fillRect/>
                          </a:stretch>
                        </pic:blipFill>
                        <pic:spPr bwMode="auto">
                          <a:xfrm>
                            <a:off x="0" y="0"/>
                            <a:ext cx="2246931" cy="1426443"/>
                          </a:xfrm>
                          <a:prstGeom prst="rect">
                            <a:avLst/>
                          </a:prstGeom>
                          <a:noFill/>
                          <a:ln w="9525">
                            <a:noFill/>
                            <a:miter lim="800000"/>
                            <a:headEnd/>
                            <a:tailEnd/>
                          </a:ln>
                        </pic:spPr>
                      </pic:pic>
                    </a:graphicData>
                  </a:graphic>
                </wp:inline>
              </w:drawing>
            </w:r>
          </w:p>
        </w:tc>
        <w:tc>
          <w:tcPr>
            <w:tcW w:w="3319" w:type="dxa"/>
            <w:tcBorders>
              <w:bottom w:val="single" w:sz="4" w:space="0" w:color="auto"/>
            </w:tcBorders>
          </w:tcPr>
          <w:p w:rsidR="00DD65C4" w:rsidRDefault="009F25DA" w:rsidP="004E2E97">
            <w:r>
              <w:t>butanone</w:t>
            </w:r>
          </w:p>
          <w:p w:rsidR="00DD65C4" w:rsidRDefault="00DD65C4" w:rsidP="004E2E97"/>
          <w:p w:rsidR="00DD65C4" w:rsidRDefault="00DD65C4" w:rsidP="00DD65C4">
            <w:pPr>
              <w:ind w:left="-66"/>
            </w:pPr>
            <w:r>
              <w:rPr>
                <w:noProof/>
                <w:lang w:val="en-US"/>
              </w:rPr>
              <w:drawing>
                <wp:inline distT="0" distB="0" distL="0" distR="0">
                  <wp:extent cx="2092147" cy="662342"/>
                  <wp:effectExtent l="19050" t="0" r="3353" b="0"/>
                  <wp:docPr id="19" name="irc_mi" descr="https://encrypted-tbn0.gstatic.com/images?q=tbn:ANd9GcSnwADvcVuRh3X3jGjzxJV_qajefWBEPKfCMxSUYCBpItUEtp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nwADvcVuRh3X3jGjzxJV_qajefWBEPKfCMxSUYCBpItUEtpyR"/>
                          <pic:cNvPicPr>
                            <a:picLocks noChangeAspect="1" noChangeArrowheads="1"/>
                          </pic:cNvPicPr>
                        </pic:nvPicPr>
                        <pic:blipFill>
                          <a:blip r:embed="rId13" cstate="print"/>
                          <a:srcRect/>
                          <a:stretch>
                            <a:fillRect/>
                          </a:stretch>
                        </pic:blipFill>
                        <pic:spPr bwMode="auto">
                          <a:xfrm>
                            <a:off x="0" y="0"/>
                            <a:ext cx="2100843" cy="665095"/>
                          </a:xfrm>
                          <a:prstGeom prst="rect">
                            <a:avLst/>
                          </a:prstGeom>
                          <a:noFill/>
                          <a:ln w="9525">
                            <a:noFill/>
                            <a:miter lim="800000"/>
                            <a:headEnd/>
                            <a:tailEnd/>
                          </a:ln>
                        </pic:spPr>
                      </pic:pic>
                    </a:graphicData>
                  </a:graphic>
                </wp:inline>
              </w:drawing>
            </w:r>
          </w:p>
        </w:tc>
        <w:tc>
          <w:tcPr>
            <w:tcW w:w="3444" w:type="dxa"/>
            <w:tcBorders>
              <w:bottom w:val="single" w:sz="4" w:space="0" w:color="auto"/>
            </w:tcBorders>
          </w:tcPr>
          <w:p w:rsidR="00DD65C4" w:rsidRDefault="00DD65C4" w:rsidP="004E2E97">
            <w:r>
              <w:t>2-methylpropan-2-ol</w:t>
            </w:r>
          </w:p>
          <w:p w:rsidR="00DD65C4" w:rsidRDefault="00DD65C4" w:rsidP="004E2E97">
            <w:r>
              <w:rPr>
                <w:noProof/>
                <w:lang w:val="en-US"/>
              </w:rPr>
              <w:drawing>
                <wp:inline distT="0" distB="0" distL="0" distR="0">
                  <wp:extent cx="1526768" cy="1572768"/>
                  <wp:effectExtent l="19050" t="0" r="0" b="0"/>
                  <wp:docPr id="25" name="irc_mi" descr="http://www.gcsescience.com/2-methylpropan-2-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csescience.com/2-methylpropan-2-ol.gif"/>
                          <pic:cNvPicPr>
                            <a:picLocks noChangeAspect="1" noChangeArrowheads="1"/>
                          </pic:cNvPicPr>
                        </pic:nvPicPr>
                        <pic:blipFill>
                          <a:blip r:embed="rId14" cstate="print"/>
                          <a:srcRect/>
                          <a:stretch>
                            <a:fillRect/>
                          </a:stretch>
                        </pic:blipFill>
                        <pic:spPr bwMode="auto">
                          <a:xfrm>
                            <a:off x="0" y="0"/>
                            <a:ext cx="1530890" cy="1577014"/>
                          </a:xfrm>
                          <a:prstGeom prst="rect">
                            <a:avLst/>
                          </a:prstGeom>
                          <a:noFill/>
                          <a:ln w="9525">
                            <a:noFill/>
                            <a:miter lim="800000"/>
                            <a:headEnd/>
                            <a:tailEnd/>
                          </a:ln>
                        </pic:spPr>
                      </pic:pic>
                    </a:graphicData>
                  </a:graphic>
                </wp:inline>
              </w:drawing>
            </w:r>
          </w:p>
        </w:tc>
      </w:tr>
      <w:tr w:rsidR="00DD65C4" w:rsidTr="001C1C88">
        <w:trPr>
          <w:jc w:val="center"/>
        </w:trPr>
        <w:tc>
          <w:tcPr>
            <w:tcW w:w="3885" w:type="dxa"/>
          </w:tcPr>
          <w:p w:rsidR="00DD65C4" w:rsidRDefault="00DD65C4" w:rsidP="004E2E97">
            <w:r>
              <w:lastRenderedPageBreak/>
              <w:t>2-methylpropan-1-ol</w:t>
            </w:r>
          </w:p>
          <w:p w:rsidR="00DD65C4" w:rsidRDefault="00DD65C4" w:rsidP="004E2E97">
            <w:r>
              <w:rPr>
                <w:noProof/>
                <w:lang w:val="en-US"/>
              </w:rPr>
              <w:drawing>
                <wp:inline distT="0" distB="0" distL="0" distR="0">
                  <wp:extent cx="1851149" cy="1175710"/>
                  <wp:effectExtent l="0" t="0" r="0" b="0"/>
                  <wp:docPr id="22" name="irc_mi" descr="http://www.gcsescience.com/2-methylpropan-1-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csescience.com/2-methylpropan-1-ol.gif"/>
                          <pic:cNvPicPr>
                            <a:picLocks noChangeAspect="1" noChangeArrowheads="1"/>
                          </pic:cNvPicPr>
                        </pic:nvPicPr>
                        <pic:blipFill>
                          <a:blip r:embed="rId15" cstate="print"/>
                          <a:srcRect/>
                          <a:stretch>
                            <a:fillRect/>
                          </a:stretch>
                        </pic:blipFill>
                        <pic:spPr bwMode="auto">
                          <a:xfrm>
                            <a:off x="0" y="0"/>
                            <a:ext cx="1859914" cy="1181277"/>
                          </a:xfrm>
                          <a:prstGeom prst="rect">
                            <a:avLst/>
                          </a:prstGeom>
                          <a:noFill/>
                          <a:ln w="9525">
                            <a:noFill/>
                            <a:miter lim="800000"/>
                            <a:headEnd/>
                            <a:tailEnd/>
                          </a:ln>
                        </pic:spPr>
                      </pic:pic>
                    </a:graphicData>
                  </a:graphic>
                </wp:inline>
              </w:drawing>
            </w:r>
          </w:p>
        </w:tc>
        <w:tc>
          <w:tcPr>
            <w:tcW w:w="3319" w:type="dxa"/>
            <w:tcBorders>
              <w:bottom w:val="nil"/>
              <w:right w:val="nil"/>
            </w:tcBorders>
          </w:tcPr>
          <w:p w:rsidR="00DD65C4" w:rsidRDefault="00DD65C4" w:rsidP="004E2E97"/>
        </w:tc>
        <w:tc>
          <w:tcPr>
            <w:tcW w:w="3444" w:type="dxa"/>
            <w:tcBorders>
              <w:left w:val="nil"/>
              <w:bottom w:val="nil"/>
              <w:right w:val="nil"/>
            </w:tcBorders>
          </w:tcPr>
          <w:p w:rsidR="00DD65C4" w:rsidRDefault="00DD65C4" w:rsidP="004E2E97"/>
        </w:tc>
      </w:tr>
    </w:tbl>
    <w:p w:rsidR="004E2E97" w:rsidRDefault="004E2E97" w:rsidP="004E2E97"/>
    <w:p w:rsidR="00D80CA2" w:rsidRDefault="0041626A">
      <w:r>
        <w:rPr>
          <w:b/>
        </w:rPr>
        <w:t>4.</w:t>
      </w:r>
      <w:r>
        <w:t xml:space="preserve"> </w:t>
      </w:r>
      <w:r w:rsidR="00D80CA2">
        <w:t xml:space="preserve">There are different uses for a Liebig </w:t>
      </w:r>
      <w:proofErr w:type="spellStart"/>
      <w:r w:rsidR="00D80CA2">
        <w:t>condensor</w:t>
      </w:r>
      <w:proofErr w:type="spellEnd"/>
      <w:r w:rsidR="00D80CA2">
        <w:t xml:space="preserve">, one is distillation, </w:t>
      </w:r>
      <w:proofErr w:type="gramStart"/>
      <w:r w:rsidR="00D80CA2">
        <w:t>another</w:t>
      </w:r>
      <w:proofErr w:type="gramEnd"/>
      <w:r w:rsidR="00D80CA2">
        <w:t xml:space="preserve"> is reflux.</w:t>
      </w:r>
    </w:p>
    <w:p w:rsidR="00D80CA2" w:rsidRDefault="00D80CA2">
      <w:pPr>
        <w:rPr>
          <w:u w:val="single"/>
        </w:rPr>
      </w:pPr>
    </w:p>
    <w:p w:rsidR="00D80CA2" w:rsidRDefault="00D80CA2">
      <w:r w:rsidRPr="00D80CA2">
        <w:rPr>
          <w:u w:val="single"/>
        </w:rPr>
        <w:t>Distillation</w:t>
      </w:r>
    </w:p>
    <w:p w:rsidR="00C803DA" w:rsidRDefault="00D80CA2">
      <w:r>
        <w:t>Distillation is a</w:t>
      </w:r>
      <w:r w:rsidR="00E20DB0">
        <w:t xml:space="preserve"> </w:t>
      </w:r>
      <w:proofErr w:type="spellStart"/>
      <w:proofErr w:type="gramStart"/>
      <w:r w:rsidR="00E20DB0">
        <w:t>liebig</w:t>
      </w:r>
      <w:proofErr w:type="spellEnd"/>
      <w:proofErr w:type="gramEnd"/>
      <w:r w:rsidR="00E20DB0">
        <w:t xml:space="preserve"> </w:t>
      </w:r>
      <w:proofErr w:type="spellStart"/>
      <w:r w:rsidR="00E20DB0">
        <w:t>condensor</w:t>
      </w:r>
      <w:proofErr w:type="spellEnd"/>
      <w:r w:rsidR="00E20DB0">
        <w:t xml:space="preserve"> arranged horizontally on a </w:t>
      </w:r>
      <w:proofErr w:type="spellStart"/>
      <w:r w:rsidR="00E20DB0">
        <w:t>pearshaped</w:t>
      </w:r>
      <w:proofErr w:type="spellEnd"/>
      <w:r w:rsidR="00E20DB0">
        <w:t xml:space="preserve"> flask using </w:t>
      </w:r>
      <w:proofErr w:type="spellStart"/>
      <w:r w:rsidR="00E20DB0">
        <w:t>quickfit</w:t>
      </w:r>
      <w:proofErr w:type="spellEnd"/>
      <w:r w:rsidR="00E20DB0">
        <w:t xml:space="preserve"> app</w:t>
      </w:r>
      <w:r>
        <w:t>aratus</w:t>
      </w:r>
      <w:r w:rsidR="00E20DB0">
        <w:t>.  Distillation is a process used to separate miscible liquid which have different boiling points.</w:t>
      </w:r>
    </w:p>
    <w:p w:rsidR="00CE1705" w:rsidRDefault="00CE1705">
      <w:r>
        <w:t xml:space="preserve">Partial oxidation of a primary alcohol such as propanol will result in the formation of an aldehyde, </w:t>
      </w:r>
      <w:proofErr w:type="spellStart"/>
      <w:r>
        <w:t>propanal</w:t>
      </w:r>
      <w:proofErr w:type="spellEnd"/>
      <w:r>
        <w:t xml:space="preserve">.  The aldehyde must be distilled from the solution at its boiling point or the aldehyde will continue to be further oxidised and form </w:t>
      </w:r>
      <w:proofErr w:type="spellStart"/>
      <w:r>
        <w:t>propanoic</w:t>
      </w:r>
      <w:proofErr w:type="spellEnd"/>
      <w:r>
        <w:t xml:space="preserve"> acid.  </w:t>
      </w:r>
    </w:p>
    <w:p w:rsidR="00CE1705" w:rsidRDefault="00CE1705"/>
    <w:p w:rsidR="00CE1705" w:rsidRDefault="00CE1705">
      <w:r>
        <w:t>The equation for the reaction is                                  [</w:t>
      </w:r>
      <w:r w:rsidR="00B14082">
        <w:t xml:space="preserve">partial </w:t>
      </w:r>
      <w:r>
        <w:t>O]</w:t>
      </w:r>
    </w:p>
    <w:p w:rsidR="00CE1705" w:rsidRDefault="00CE1705">
      <w:r>
        <w:t xml:space="preserve">                                                                     C</w:t>
      </w:r>
      <w:r w:rsidRPr="00CE1705">
        <w:rPr>
          <w:vertAlign w:val="subscript"/>
        </w:rPr>
        <w:t>3</w:t>
      </w:r>
      <w:r>
        <w:t>H</w:t>
      </w:r>
      <w:r>
        <w:rPr>
          <w:vertAlign w:val="subscript"/>
        </w:rPr>
        <w:t>7</w:t>
      </w:r>
      <w:r>
        <w:t xml:space="preserve">OH  </w:t>
      </w:r>
      <w:r w:rsidR="00B14082">
        <w:t xml:space="preserve">     </w:t>
      </w:r>
      <w:r>
        <w:sym w:font="Wingdings" w:char="F0E0"/>
      </w:r>
      <w:r>
        <w:t xml:space="preserve">   </w:t>
      </w:r>
      <w:r w:rsidR="00B14082">
        <w:t xml:space="preserve">     C</w:t>
      </w:r>
      <w:r w:rsidR="00B14082" w:rsidRPr="00B14082">
        <w:rPr>
          <w:vertAlign w:val="subscript"/>
        </w:rPr>
        <w:t>3</w:t>
      </w:r>
      <w:r w:rsidR="00B14082">
        <w:t>H</w:t>
      </w:r>
      <w:r w:rsidR="00B14082" w:rsidRPr="00B14082">
        <w:rPr>
          <w:vertAlign w:val="subscript"/>
        </w:rPr>
        <w:t>6</w:t>
      </w:r>
      <w:r w:rsidR="00B14082">
        <w:t>O</w:t>
      </w:r>
      <w:r>
        <w:t xml:space="preserve"> </w:t>
      </w:r>
    </w:p>
    <w:p w:rsidR="00CE1705" w:rsidRDefault="00CE1705"/>
    <w:p w:rsidR="00CE1705" w:rsidRDefault="00CE1705">
      <w:r>
        <w:t xml:space="preserve">Reagents required are an oxidising agent such as </w:t>
      </w:r>
      <w:r w:rsidR="00D80CA2">
        <w:t xml:space="preserve">acidified </w:t>
      </w:r>
      <w:r>
        <w:t>KMnO</w:t>
      </w:r>
      <w:r w:rsidRPr="00CE1705">
        <w:rPr>
          <w:vertAlign w:val="subscript"/>
        </w:rPr>
        <w:t>4</w:t>
      </w:r>
      <w:r>
        <w:t xml:space="preserve"> or </w:t>
      </w:r>
      <w:r w:rsidR="00D80CA2">
        <w:t xml:space="preserve">acidified </w:t>
      </w:r>
      <w:r>
        <w:t>K</w:t>
      </w:r>
      <w:r w:rsidRPr="00CE1705">
        <w:rPr>
          <w:vertAlign w:val="subscript"/>
        </w:rPr>
        <w:t>2</w:t>
      </w:r>
      <w:r>
        <w:t>Cr</w:t>
      </w:r>
      <w:r w:rsidRPr="00CE1705">
        <w:rPr>
          <w:vertAlign w:val="subscript"/>
        </w:rPr>
        <w:t>2</w:t>
      </w:r>
      <w:r>
        <w:t>O</w:t>
      </w:r>
      <w:r w:rsidRPr="00CE1705">
        <w:rPr>
          <w:vertAlign w:val="subscript"/>
        </w:rPr>
        <w:t>7</w:t>
      </w:r>
    </w:p>
    <w:p w:rsidR="00CE1705" w:rsidRDefault="00CE1705">
      <w:r>
        <w:t xml:space="preserve">Conditions required are gentle heat for </w:t>
      </w:r>
      <w:proofErr w:type="spellStart"/>
      <w:r>
        <w:t>approx</w:t>
      </w:r>
      <w:proofErr w:type="spellEnd"/>
      <w:r>
        <w:t xml:space="preserve"> 5 mins, this is achieved by having the </w:t>
      </w:r>
      <w:proofErr w:type="spellStart"/>
      <w:proofErr w:type="gramStart"/>
      <w:r>
        <w:t>bunsen</w:t>
      </w:r>
      <w:proofErr w:type="spellEnd"/>
      <w:proofErr w:type="gramEnd"/>
      <w:r>
        <w:t xml:space="preserve"> on a medium heat and moving it to and fro under the pear shaped flask.</w:t>
      </w:r>
    </w:p>
    <w:p w:rsidR="00CE1705" w:rsidRDefault="00CE1705">
      <w:r>
        <w:t xml:space="preserve">Anti-bumping granules or porcelain chips should be added to the pear shaped flask at the start of the reaction to prevent the reaction mixture boiling over into the Liebig </w:t>
      </w:r>
      <w:proofErr w:type="spellStart"/>
      <w:r>
        <w:t>condensor</w:t>
      </w:r>
      <w:proofErr w:type="spellEnd"/>
      <w:r>
        <w:t>.</w:t>
      </w:r>
    </w:p>
    <w:p w:rsidR="00CE1705" w:rsidRDefault="00CE1705"/>
    <w:p w:rsidR="00CE1705" w:rsidRDefault="00CE1705">
      <w:r>
        <w:t>See the distillation apparatus below</w:t>
      </w:r>
    </w:p>
    <w:p w:rsidR="00CE1705" w:rsidRDefault="00CC797D" w:rsidP="00C35728">
      <w:pPr>
        <w:jc w:val="center"/>
      </w:pPr>
      <w:r>
        <w:rPr>
          <w:noProof/>
          <w:lang w:val="en-US"/>
        </w:rPr>
        <w:drawing>
          <wp:inline distT="0" distB="0" distL="0" distR="0">
            <wp:extent cx="2977794" cy="262615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977852" cy="2626208"/>
                    </a:xfrm>
                    <a:prstGeom prst="rect">
                      <a:avLst/>
                    </a:prstGeom>
                    <a:noFill/>
                    <a:ln w="9525">
                      <a:noFill/>
                      <a:miter lim="800000"/>
                      <a:headEnd/>
                      <a:tailEnd/>
                    </a:ln>
                  </pic:spPr>
                </pic:pic>
              </a:graphicData>
            </a:graphic>
          </wp:inline>
        </w:drawing>
      </w:r>
    </w:p>
    <w:p w:rsidR="00CE1705" w:rsidRDefault="00CE1705">
      <w:r>
        <w:t xml:space="preserve">The way the Liebig </w:t>
      </w:r>
      <w:proofErr w:type="spellStart"/>
      <w:r>
        <w:t>condensor</w:t>
      </w:r>
      <w:proofErr w:type="spellEnd"/>
      <w:r>
        <w:t xml:space="preserve"> works is that it is made up of two tubes, an inner and outer tube.  The outer tube is connected to the cold water tap (water in at the bottom and out at the top), therefore the inner tube is kept cool.  The </w:t>
      </w:r>
      <w:r w:rsidR="00CC797D">
        <w:t xml:space="preserve">warm </w:t>
      </w:r>
      <w:r>
        <w:t>aldehyde vapour rises from the pear</w:t>
      </w:r>
      <w:r w:rsidR="00CC797D">
        <w:t xml:space="preserve"> shaped flask and though the </w:t>
      </w:r>
      <w:proofErr w:type="spellStart"/>
      <w:r w:rsidR="00CC797D">
        <w:t>condensor</w:t>
      </w:r>
      <w:proofErr w:type="spellEnd"/>
      <w:r w:rsidR="00CC797D">
        <w:t xml:space="preserve">, because the inner tube of the </w:t>
      </w:r>
      <w:proofErr w:type="spellStart"/>
      <w:r w:rsidR="00CC797D">
        <w:t>condensor</w:t>
      </w:r>
      <w:proofErr w:type="spellEnd"/>
      <w:r w:rsidR="00CC797D">
        <w:t xml:space="preserve"> is cool the warm aldehyde vapours will condense to form aldehyde liquid which drips down and out of the Liebig </w:t>
      </w:r>
      <w:proofErr w:type="spellStart"/>
      <w:r w:rsidR="00CC797D">
        <w:t>condensor</w:t>
      </w:r>
      <w:proofErr w:type="spellEnd"/>
      <w:r w:rsidR="00CC797D">
        <w:t xml:space="preserve"> and into the conical flask.</w:t>
      </w:r>
    </w:p>
    <w:p w:rsidR="00C35728" w:rsidRDefault="00C35728"/>
    <w:p w:rsidR="00D80CA2" w:rsidRPr="00D80CA2" w:rsidRDefault="00D80CA2">
      <w:pPr>
        <w:rPr>
          <w:u w:val="single"/>
        </w:rPr>
      </w:pPr>
      <w:r w:rsidRPr="00D80CA2">
        <w:rPr>
          <w:u w:val="single"/>
        </w:rPr>
        <w:t>Reflux</w:t>
      </w:r>
    </w:p>
    <w:p w:rsidR="00D80CA2" w:rsidRDefault="00D80CA2">
      <w:r>
        <w:t xml:space="preserve">Reflux is a process whereby a Liebig </w:t>
      </w:r>
      <w:proofErr w:type="spellStart"/>
      <w:r>
        <w:t>condensor</w:t>
      </w:r>
      <w:proofErr w:type="spellEnd"/>
      <w:r>
        <w:t xml:space="preserve"> is arranged vertically on a </w:t>
      </w:r>
      <w:proofErr w:type="spellStart"/>
      <w:r>
        <w:t>pearshaped</w:t>
      </w:r>
      <w:proofErr w:type="spellEnd"/>
      <w:r>
        <w:t xml:space="preserve"> flask using </w:t>
      </w:r>
      <w:proofErr w:type="spellStart"/>
      <w:r>
        <w:t>quickfit</w:t>
      </w:r>
      <w:proofErr w:type="spellEnd"/>
      <w:r>
        <w:t xml:space="preserve"> apparatus, as shown below.</w:t>
      </w:r>
    </w:p>
    <w:p w:rsidR="00CE1705" w:rsidRDefault="00D80CA2" w:rsidP="00D80CA2">
      <w:pPr>
        <w:jc w:val="center"/>
      </w:pPr>
      <w:r>
        <w:rPr>
          <w:noProof/>
          <w:lang w:val="en-US"/>
        </w:rPr>
        <w:lastRenderedPageBreak/>
        <w:drawing>
          <wp:inline distT="0" distB="0" distL="0" distR="0">
            <wp:extent cx="1826732" cy="2392071"/>
            <wp:effectExtent l="19050" t="0" r="2068" b="0"/>
            <wp:docPr id="5" name="irc_mi" descr="https://encrypted-tbn3.gstatic.com/images?q=tbn:ANd9GcRm5U-r3qCLPM2RavHfF4hpsCZrKKjZzYMZG3mGobTTqlaLZr4A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m5U-r3qCLPM2RavHfF4hpsCZrKKjZzYMZG3mGobTTqlaLZr4Ajg"/>
                    <pic:cNvPicPr>
                      <a:picLocks noChangeAspect="1" noChangeArrowheads="1"/>
                    </pic:cNvPicPr>
                  </pic:nvPicPr>
                  <pic:blipFill>
                    <a:blip r:embed="rId7" cstate="print"/>
                    <a:srcRect/>
                    <a:stretch>
                      <a:fillRect/>
                    </a:stretch>
                  </pic:blipFill>
                  <pic:spPr bwMode="auto">
                    <a:xfrm>
                      <a:off x="0" y="0"/>
                      <a:ext cx="1828263" cy="2394076"/>
                    </a:xfrm>
                    <a:prstGeom prst="rect">
                      <a:avLst/>
                    </a:prstGeom>
                    <a:noFill/>
                    <a:ln w="9525">
                      <a:noFill/>
                      <a:miter lim="800000"/>
                      <a:headEnd/>
                      <a:tailEnd/>
                    </a:ln>
                  </pic:spPr>
                </pic:pic>
              </a:graphicData>
            </a:graphic>
          </wp:inline>
        </w:drawing>
      </w:r>
    </w:p>
    <w:p w:rsidR="00D80CA2" w:rsidRDefault="00D80CA2" w:rsidP="00D80CA2">
      <w:r>
        <w:t xml:space="preserve">The process of reflux can be used for the full/total oxidation of a primary alcohol </w:t>
      </w:r>
      <w:proofErr w:type="spellStart"/>
      <w:r>
        <w:t>eg</w:t>
      </w:r>
      <w:proofErr w:type="spellEnd"/>
      <w:r>
        <w:t xml:space="preserve"> propanol to a carboxylic acid </w:t>
      </w:r>
      <w:proofErr w:type="spellStart"/>
      <w:r>
        <w:t>eg</w:t>
      </w:r>
      <w:proofErr w:type="spellEnd"/>
      <w:r>
        <w:t xml:space="preserve"> </w:t>
      </w:r>
      <w:proofErr w:type="spellStart"/>
      <w:r>
        <w:t>propanoic</w:t>
      </w:r>
      <w:proofErr w:type="spellEnd"/>
      <w:r>
        <w:t xml:space="preserve"> acid.  Reflux </w:t>
      </w:r>
      <w:r>
        <w:rPr>
          <w:rStyle w:val="st"/>
        </w:rPr>
        <w:t xml:space="preserve">is a distillation technique involving the condensation of vapours and the return of this condensate to the pear shaped flask from which it originated.  Heating under reflux prevents the aldehyde formed escaping before it has time to be oxidised to the carboxylic acid.  </w:t>
      </w:r>
      <w:r w:rsidR="00B14082">
        <w:rPr>
          <w:rStyle w:val="st"/>
        </w:rPr>
        <w:t xml:space="preserve">This is because the cold water in the outer tube of the Liebig </w:t>
      </w:r>
      <w:proofErr w:type="spellStart"/>
      <w:r w:rsidR="00B14082">
        <w:rPr>
          <w:rStyle w:val="st"/>
        </w:rPr>
        <w:t>condensor</w:t>
      </w:r>
      <w:proofErr w:type="spellEnd"/>
      <w:r w:rsidR="00B14082">
        <w:rPr>
          <w:rStyle w:val="st"/>
        </w:rPr>
        <w:t xml:space="preserve"> causes the aldehyde vapours in the inner tube to condense and fall back into the pear shaped flask where they will continue to be oxidised. </w:t>
      </w:r>
    </w:p>
    <w:p w:rsidR="004E2E97" w:rsidRDefault="004E2E97" w:rsidP="00D80CA2"/>
    <w:p w:rsidR="00B14082" w:rsidRDefault="00B14082" w:rsidP="00B14082">
      <w:r>
        <w:t>The equation for the reaction is                                    [total O]</w:t>
      </w:r>
    </w:p>
    <w:p w:rsidR="00B14082" w:rsidRDefault="00B14082" w:rsidP="00B14082">
      <w:r>
        <w:t xml:space="preserve">                                                                     C</w:t>
      </w:r>
      <w:r w:rsidRPr="00CE1705">
        <w:rPr>
          <w:vertAlign w:val="subscript"/>
        </w:rPr>
        <w:t>3</w:t>
      </w:r>
      <w:r>
        <w:t>H</w:t>
      </w:r>
      <w:r>
        <w:rPr>
          <w:vertAlign w:val="subscript"/>
        </w:rPr>
        <w:t>7</w:t>
      </w:r>
      <w:r>
        <w:t xml:space="preserve">OH       </w:t>
      </w:r>
      <w:r>
        <w:sym w:font="Wingdings" w:char="F0E0"/>
      </w:r>
      <w:r>
        <w:t xml:space="preserve">        C</w:t>
      </w:r>
      <w:r w:rsidRPr="00CE1705">
        <w:rPr>
          <w:vertAlign w:val="subscript"/>
        </w:rPr>
        <w:t>2</w:t>
      </w:r>
      <w:r>
        <w:t>H</w:t>
      </w:r>
      <w:r w:rsidRPr="00CE1705">
        <w:rPr>
          <w:vertAlign w:val="subscript"/>
        </w:rPr>
        <w:t>5</w:t>
      </w:r>
      <w:r>
        <w:t xml:space="preserve">COOH </w:t>
      </w:r>
    </w:p>
    <w:p w:rsidR="00B14082" w:rsidRDefault="00B14082" w:rsidP="00B14082"/>
    <w:p w:rsidR="00B14082" w:rsidRDefault="00B14082" w:rsidP="00B14082">
      <w:r>
        <w:t>Reagents required are an excess of an oxidising agent such as acidified KMnO</w:t>
      </w:r>
      <w:r w:rsidRPr="00CE1705">
        <w:rPr>
          <w:vertAlign w:val="subscript"/>
        </w:rPr>
        <w:t>4</w:t>
      </w:r>
      <w:r>
        <w:t xml:space="preserve"> or acidified K</w:t>
      </w:r>
      <w:r w:rsidRPr="00CE1705">
        <w:rPr>
          <w:vertAlign w:val="subscript"/>
        </w:rPr>
        <w:t>2</w:t>
      </w:r>
      <w:r>
        <w:t>Cr</w:t>
      </w:r>
      <w:r w:rsidRPr="00CE1705">
        <w:rPr>
          <w:vertAlign w:val="subscript"/>
        </w:rPr>
        <w:t>2</w:t>
      </w:r>
      <w:r>
        <w:t>O</w:t>
      </w:r>
      <w:r w:rsidRPr="00CE1705">
        <w:rPr>
          <w:vertAlign w:val="subscript"/>
        </w:rPr>
        <w:t>7</w:t>
      </w:r>
    </w:p>
    <w:p w:rsidR="00B14082" w:rsidRDefault="00B14082" w:rsidP="00B14082">
      <w:r>
        <w:t xml:space="preserve">Conditions required are gentle heat for </w:t>
      </w:r>
      <w:proofErr w:type="spellStart"/>
      <w:r>
        <w:t>approx</w:t>
      </w:r>
      <w:proofErr w:type="spellEnd"/>
      <w:r>
        <w:t xml:space="preserve"> 5 mins, this is achieved by having the </w:t>
      </w:r>
      <w:proofErr w:type="spellStart"/>
      <w:proofErr w:type="gramStart"/>
      <w:r>
        <w:t>bunsen</w:t>
      </w:r>
      <w:proofErr w:type="spellEnd"/>
      <w:proofErr w:type="gramEnd"/>
      <w:r>
        <w:t xml:space="preserve"> on a medium heat and moving it to and fro under the pear shaped flask.</w:t>
      </w:r>
    </w:p>
    <w:p w:rsidR="00B14082" w:rsidRDefault="00B14082" w:rsidP="00B14082">
      <w:r>
        <w:t xml:space="preserve">Anti-bumping granules or porcelain chips should be added to the pear shaped flask at the start of the reaction to prevent the reaction mixture boiling over into the Liebig </w:t>
      </w:r>
      <w:proofErr w:type="spellStart"/>
      <w:r>
        <w:t>condensor</w:t>
      </w:r>
      <w:proofErr w:type="spellEnd"/>
      <w:r>
        <w:t xml:space="preserve">.  </w:t>
      </w:r>
    </w:p>
    <w:p w:rsidR="00B14082" w:rsidRDefault="00B14082" w:rsidP="00B14082"/>
    <w:p w:rsidR="00B14082" w:rsidRDefault="00B14082" w:rsidP="00B14082">
      <w:r>
        <w:t xml:space="preserve">The process of reflux should continue until the oxidising agent has changed colour </w:t>
      </w:r>
      <w:proofErr w:type="spellStart"/>
      <w:r>
        <w:t>ie</w:t>
      </w:r>
      <w:proofErr w:type="spellEnd"/>
      <w:r>
        <w:t xml:space="preserve"> purple to colourless for KMnO</w:t>
      </w:r>
      <w:r w:rsidRPr="00B14082">
        <w:rPr>
          <w:vertAlign w:val="subscript"/>
        </w:rPr>
        <w:t>4</w:t>
      </w:r>
      <w:r>
        <w:t xml:space="preserve"> or orange to green for K</w:t>
      </w:r>
      <w:r w:rsidRPr="00B14082">
        <w:rPr>
          <w:vertAlign w:val="subscript"/>
        </w:rPr>
        <w:t>2</w:t>
      </w:r>
      <w:r>
        <w:t>Cr</w:t>
      </w:r>
      <w:r w:rsidRPr="00B14082">
        <w:rPr>
          <w:vertAlign w:val="subscript"/>
        </w:rPr>
        <w:t>2</w:t>
      </w:r>
      <w:r>
        <w:t>O</w:t>
      </w:r>
      <w:r w:rsidRPr="00B14082">
        <w:rPr>
          <w:vertAlign w:val="subscript"/>
        </w:rPr>
        <w:t>7</w:t>
      </w:r>
      <w:r>
        <w:t xml:space="preserve">.  Then the apparatus needs to be rearranged for distillation so the </w:t>
      </w:r>
      <w:proofErr w:type="spellStart"/>
      <w:r>
        <w:t>the</w:t>
      </w:r>
      <w:proofErr w:type="spellEnd"/>
      <w:r>
        <w:t xml:space="preserve"> carboxylic acid can be distilled off at the appropriate boiling point.</w:t>
      </w:r>
    </w:p>
    <w:p w:rsidR="004E2E97" w:rsidRDefault="004E2E97"/>
    <w:p w:rsidR="00265909" w:rsidRPr="00394768" w:rsidRDefault="0041626A" w:rsidP="00265909">
      <w:pPr>
        <w:rPr>
          <w:u w:val="single"/>
        </w:rPr>
      </w:pPr>
      <w:r>
        <w:rPr>
          <w:b/>
        </w:rPr>
        <w:t>5.</w:t>
      </w:r>
      <w:r w:rsidR="00265909" w:rsidRPr="00265909">
        <w:rPr>
          <w:b/>
        </w:rPr>
        <w:t xml:space="preserve"> </w:t>
      </w:r>
      <w:proofErr w:type="spellStart"/>
      <w:proofErr w:type="gramStart"/>
      <w:r w:rsidR="00265909" w:rsidRPr="00265909">
        <w:rPr>
          <w:b/>
        </w:rPr>
        <w:t>i</w:t>
      </w:r>
      <w:proofErr w:type="spellEnd"/>
      <w:proofErr w:type="gramEnd"/>
      <w:r w:rsidR="00265909" w:rsidRPr="00265909">
        <w:rPr>
          <w:b/>
        </w:rPr>
        <w:t>)</w:t>
      </w:r>
      <w:r w:rsidR="00265909">
        <w:t xml:space="preserve"> </w:t>
      </w:r>
      <w:proofErr w:type="spellStart"/>
      <w:r w:rsidR="00265909" w:rsidRPr="00394768">
        <w:rPr>
          <w:u w:val="single"/>
        </w:rPr>
        <w:t>ethanamide</w:t>
      </w:r>
      <w:proofErr w:type="spellEnd"/>
      <w:r w:rsidR="00265909" w:rsidRPr="00394768">
        <w:rPr>
          <w:u w:val="single"/>
        </w:rPr>
        <w:t xml:space="preserve"> from </w:t>
      </w:r>
      <w:proofErr w:type="spellStart"/>
      <w:r w:rsidR="00265909" w:rsidRPr="00394768">
        <w:rPr>
          <w:u w:val="single"/>
        </w:rPr>
        <w:t>chloroethane</w:t>
      </w:r>
      <w:proofErr w:type="spellEnd"/>
    </w:p>
    <w:p w:rsidR="00265909" w:rsidRDefault="00265909" w:rsidP="00265909">
      <w:r>
        <w:t xml:space="preserve">Firstly, form ethanol by carrying out a substitution reaction </w:t>
      </w:r>
      <w:r w:rsidR="00394768">
        <w:t>using heat, of</w:t>
      </w:r>
      <w:r>
        <w:t xml:space="preserve"> the </w:t>
      </w:r>
      <w:proofErr w:type="spellStart"/>
      <w:r>
        <w:t>chloroethane</w:t>
      </w:r>
      <w:proofErr w:type="spellEnd"/>
      <w:r>
        <w:t xml:space="preserve"> and </w:t>
      </w:r>
      <w:proofErr w:type="spellStart"/>
      <w:r>
        <w:t>NaOH</w:t>
      </w:r>
      <w:proofErr w:type="spellEnd"/>
    </w:p>
    <w:p w:rsidR="00394768" w:rsidRPr="00394768" w:rsidRDefault="00394768" w:rsidP="00C35728">
      <w:pPr>
        <w:jc w:val="center"/>
        <w:rPr>
          <w:i/>
          <w:sz w:val="20"/>
          <w:szCs w:val="20"/>
        </w:rPr>
      </w:pPr>
      <w:proofErr w:type="spellStart"/>
      <w:r w:rsidRPr="00394768">
        <w:rPr>
          <w:i/>
          <w:sz w:val="20"/>
          <w:szCs w:val="20"/>
        </w:rPr>
        <w:t>NaOH</w:t>
      </w:r>
      <w:proofErr w:type="spellEnd"/>
    </w:p>
    <w:p w:rsidR="00394768" w:rsidRDefault="00394768" w:rsidP="00C35728">
      <w:pPr>
        <w:jc w:val="center"/>
      </w:pPr>
      <w:r>
        <w:t>C</w:t>
      </w:r>
      <w:r w:rsidRPr="00394768">
        <w:rPr>
          <w:vertAlign w:val="subscript"/>
        </w:rPr>
        <w:t>2</w:t>
      </w:r>
      <w:r>
        <w:t>H</w:t>
      </w:r>
      <w:r w:rsidRPr="00394768">
        <w:rPr>
          <w:vertAlign w:val="subscript"/>
        </w:rPr>
        <w:t>5</w:t>
      </w:r>
      <w:r>
        <w:t xml:space="preserve">Cl      </w:t>
      </w:r>
      <w:r>
        <w:sym w:font="Wingdings" w:char="F0E0"/>
      </w:r>
      <w:r>
        <w:t xml:space="preserve">      C</w:t>
      </w:r>
      <w:r w:rsidRPr="00394768">
        <w:rPr>
          <w:vertAlign w:val="subscript"/>
        </w:rPr>
        <w:t>2</w:t>
      </w:r>
      <w:r>
        <w:t>H</w:t>
      </w:r>
      <w:r w:rsidRPr="00394768">
        <w:rPr>
          <w:vertAlign w:val="subscript"/>
        </w:rPr>
        <w:t>5</w:t>
      </w:r>
      <w:r>
        <w:t>OH</w:t>
      </w:r>
    </w:p>
    <w:p w:rsidR="00265909" w:rsidRDefault="00265909" w:rsidP="00265909">
      <w:pPr>
        <w:rPr>
          <w:vertAlign w:val="subscript"/>
        </w:rPr>
      </w:pPr>
      <w:r>
        <w:t>Then, totally oxidise the ethanol to ethanoic acid using an oxidising agent such as acidified KMnO</w:t>
      </w:r>
      <w:r w:rsidRPr="00394768">
        <w:rPr>
          <w:vertAlign w:val="subscript"/>
        </w:rPr>
        <w:t>4</w:t>
      </w:r>
      <w:r>
        <w:t xml:space="preserve"> or K</w:t>
      </w:r>
      <w:r w:rsidRPr="00394768">
        <w:rPr>
          <w:vertAlign w:val="subscript"/>
        </w:rPr>
        <w:t>2</w:t>
      </w:r>
      <w:r>
        <w:t>Cr</w:t>
      </w:r>
      <w:r w:rsidRPr="00394768">
        <w:rPr>
          <w:vertAlign w:val="subscript"/>
        </w:rPr>
        <w:t>2</w:t>
      </w:r>
      <w:r>
        <w:t>O</w:t>
      </w:r>
      <w:r w:rsidRPr="00394768">
        <w:rPr>
          <w:vertAlign w:val="subscript"/>
        </w:rPr>
        <w:t>7</w:t>
      </w:r>
    </w:p>
    <w:p w:rsidR="00394768" w:rsidRPr="00394768" w:rsidRDefault="00394768" w:rsidP="00C35728">
      <w:pPr>
        <w:jc w:val="center"/>
        <w:rPr>
          <w:sz w:val="20"/>
          <w:szCs w:val="20"/>
        </w:rPr>
      </w:pPr>
      <w:r w:rsidRPr="00394768">
        <w:rPr>
          <w:sz w:val="20"/>
          <w:szCs w:val="20"/>
        </w:rPr>
        <w:t>[O]</w:t>
      </w:r>
    </w:p>
    <w:p w:rsidR="00265909" w:rsidRDefault="00394768" w:rsidP="00C35728">
      <w:pPr>
        <w:jc w:val="center"/>
      </w:pPr>
      <w:r>
        <w:t>C</w:t>
      </w:r>
      <w:r w:rsidRPr="00394768">
        <w:rPr>
          <w:vertAlign w:val="subscript"/>
        </w:rPr>
        <w:t>2</w:t>
      </w:r>
      <w:r>
        <w:t>H</w:t>
      </w:r>
      <w:r w:rsidRPr="00394768">
        <w:rPr>
          <w:vertAlign w:val="subscript"/>
        </w:rPr>
        <w:t>5</w:t>
      </w:r>
      <w:r>
        <w:t xml:space="preserve">OH       </w:t>
      </w:r>
      <w:r>
        <w:sym w:font="Wingdings" w:char="F0E0"/>
      </w:r>
      <w:r>
        <w:t xml:space="preserve">       CH</w:t>
      </w:r>
      <w:r w:rsidRPr="00394768">
        <w:rPr>
          <w:vertAlign w:val="subscript"/>
        </w:rPr>
        <w:t>3</w:t>
      </w:r>
      <w:r>
        <w:t>COOH</w:t>
      </w:r>
    </w:p>
    <w:p w:rsidR="00265909" w:rsidRDefault="00265909" w:rsidP="00265909">
      <w:r>
        <w:t>Finally, carry out a substitution reaction of ethanoic acid with NH</w:t>
      </w:r>
      <w:r w:rsidRPr="00394768">
        <w:rPr>
          <w:vertAlign w:val="subscript"/>
        </w:rPr>
        <w:t xml:space="preserve">3 </w:t>
      </w:r>
      <w:r>
        <w:t>to form the amide</w:t>
      </w:r>
    </w:p>
    <w:p w:rsidR="00265909" w:rsidRPr="00394768" w:rsidRDefault="00394768" w:rsidP="00C35728">
      <w:pPr>
        <w:jc w:val="center"/>
        <w:rPr>
          <w:sz w:val="20"/>
          <w:szCs w:val="20"/>
        </w:rPr>
      </w:pPr>
      <w:r w:rsidRPr="00394768">
        <w:rPr>
          <w:sz w:val="20"/>
          <w:szCs w:val="20"/>
        </w:rPr>
        <w:t>NH</w:t>
      </w:r>
      <w:r w:rsidRPr="00394768">
        <w:rPr>
          <w:sz w:val="20"/>
          <w:szCs w:val="20"/>
          <w:vertAlign w:val="subscript"/>
        </w:rPr>
        <w:t>3</w:t>
      </w:r>
    </w:p>
    <w:p w:rsidR="00394768" w:rsidRDefault="00394768" w:rsidP="00C35728">
      <w:pPr>
        <w:jc w:val="center"/>
      </w:pPr>
      <w:r>
        <w:t>CH</w:t>
      </w:r>
      <w:r w:rsidRPr="00394768">
        <w:rPr>
          <w:vertAlign w:val="subscript"/>
        </w:rPr>
        <w:t>3</w:t>
      </w:r>
      <w:r>
        <w:t xml:space="preserve">COOH      </w:t>
      </w:r>
      <w:r>
        <w:sym w:font="Wingdings" w:char="F0E0"/>
      </w:r>
      <w:r>
        <w:t xml:space="preserve">   CH</w:t>
      </w:r>
      <w:r w:rsidRPr="00394768">
        <w:rPr>
          <w:vertAlign w:val="subscript"/>
        </w:rPr>
        <w:t>3</w:t>
      </w:r>
      <w:r>
        <w:t>CONH</w:t>
      </w:r>
      <w:r w:rsidRPr="00394768">
        <w:rPr>
          <w:vertAlign w:val="subscript"/>
        </w:rPr>
        <w:t>2</w:t>
      </w:r>
    </w:p>
    <w:p w:rsidR="00394768" w:rsidRPr="007F67F5" w:rsidRDefault="00394768" w:rsidP="00265909"/>
    <w:p w:rsidR="00265909" w:rsidRDefault="00265909" w:rsidP="00265909">
      <w:pPr>
        <w:rPr>
          <w:u w:val="single"/>
        </w:rPr>
      </w:pPr>
      <w:r w:rsidRPr="007F67F5">
        <w:rPr>
          <w:b/>
        </w:rPr>
        <w:t>ii)</w:t>
      </w:r>
      <w:r w:rsidRPr="007F67F5">
        <w:t xml:space="preserve"> </w:t>
      </w:r>
      <w:proofErr w:type="spellStart"/>
      <w:proofErr w:type="gramStart"/>
      <w:r w:rsidR="00C35728">
        <w:rPr>
          <w:u w:val="single"/>
        </w:rPr>
        <w:t>eth</w:t>
      </w:r>
      <w:r w:rsidRPr="00394768">
        <w:rPr>
          <w:u w:val="single"/>
        </w:rPr>
        <w:t>anoyl</w:t>
      </w:r>
      <w:proofErr w:type="spellEnd"/>
      <w:proofErr w:type="gramEnd"/>
      <w:r w:rsidRPr="00394768">
        <w:rPr>
          <w:u w:val="single"/>
        </w:rPr>
        <w:t xml:space="preserve"> chloride from propene</w:t>
      </w:r>
    </w:p>
    <w:p w:rsidR="00394768" w:rsidRDefault="00394768" w:rsidP="00265909">
      <w:r w:rsidRPr="00394768">
        <w:t xml:space="preserve">Firstly, add water </w:t>
      </w:r>
      <w:r w:rsidR="00C35728">
        <w:t>(and some dilute H</w:t>
      </w:r>
      <w:r w:rsidR="00C35728" w:rsidRPr="00C35728">
        <w:rPr>
          <w:vertAlign w:val="subscript"/>
        </w:rPr>
        <w:t>2</w:t>
      </w:r>
      <w:r w:rsidR="00C35728">
        <w:t>SO</w:t>
      </w:r>
      <w:r w:rsidR="00C35728" w:rsidRPr="00C35728">
        <w:rPr>
          <w:vertAlign w:val="subscript"/>
        </w:rPr>
        <w:t>4</w:t>
      </w:r>
      <w:r w:rsidR="00C35728">
        <w:t xml:space="preserve">) </w:t>
      </w:r>
      <w:r w:rsidRPr="00394768">
        <w:t>to form propanol</w:t>
      </w:r>
    </w:p>
    <w:p w:rsidR="00C35728" w:rsidRDefault="00C35728" w:rsidP="00265909">
      <w:r>
        <w:t xml:space="preserve">                          </w:t>
      </w:r>
    </w:p>
    <w:p w:rsidR="00394768" w:rsidRDefault="00394768" w:rsidP="00C35728">
      <w:pPr>
        <w:jc w:val="center"/>
      </w:pPr>
      <w:r>
        <w:t>C</w:t>
      </w:r>
      <w:r w:rsidR="00C35728">
        <w:rPr>
          <w:vertAlign w:val="subscript"/>
        </w:rPr>
        <w:t>2</w:t>
      </w:r>
      <w:r>
        <w:t>H</w:t>
      </w:r>
      <w:r w:rsidR="00C35728">
        <w:rPr>
          <w:vertAlign w:val="subscript"/>
        </w:rPr>
        <w:t>4</w:t>
      </w:r>
      <w:r>
        <w:t xml:space="preserve">  </w:t>
      </w:r>
      <w:r w:rsidR="00C35728">
        <w:t xml:space="preserve">  +    H</w:t>
      </w:r>
      <w:r w:rsidR="00C35728" w:rsidRPr="00C35728">
        <w:rPr>
          <w:vertAlign w:val="subscript"/>
        </w:rPr>
        <w:t>2</w:t>
      </w:r>
      <w:r w:rsidR="00C35728">
        <w:t xml:space="preserve">O    </w:t>
      </w:r>
      <w:r>
        <w:sym w:font="Wingdings" w:char="F0E0"/>
      </w:r>
      <w:r>
        <w:t xml:space="preserve">  C</w:t>
      </w:r>
      <w:r w:rsidR="00C35728">
        <w:rPr>
          <w:vertAlign w:val="subscript"/>
        </w:rPr>
        <w:t>2</w:t>
      </w:r>
      <w:r>
        <w:t>H</w:t>
      </w:r>
      <w:r w:rsidR="00C35728">
        <w:rPr>
          <w:vertAlign w:val="subscript"/>
        </w:rPr>
        <w:t>5</w:t>
      </w:r>
      <w:r>
        <w:t>OH</w:t>
      </w:r>
    </w:p>
    <w:p w:rsidR="00394768" w:rsidRDefault="00394768" w:rsidP="00394768">
      <w:pPr>
        <w:rPr>
          <w:vertAlign w:val="subscript"/>
        </w:rPr>
      </w:pPr>
      <w:r>
        <w:t>Then, totally oxidise</w:t>
      </w:r>
      <w:r w:rsidR="00C35728">
        <w:t xml:space="preserve"> the eth</w:t>
      </w:r>
      <w:r>
        <w:t>anol</w:t>
      </w:r>
      <w:r w:rsidR="00C35728">
        <w:t xml:space="preserve"> to eth</w:t>
      </w:r>
      <w:r>
        <w:t>anoic acid using an oxidising agent such as acidified KMnO</w:t>
      </w:r>
      <w:r w:rsidRPr="00394768">
        <w:rPr>
          <w:vertAlign w:val="subscript"/>
        </w:rPr>
        <w:t>4</w:t>
      </w:r>
      <w:r>
        <w:t xml:space="preserve"> or K</w:t>
      </w:r>
      <w:r w:rsidRPr="00394768">
        <w:rPr>
          <w:vertAlign w:val="subscript"/>
        </w:rPr>
        <w:t>2</w:t>
      </w:r>
      <w:r>
        <w:t>Cr</w:t>
      </w:r>
      <w:r w:rsidRPr="00394768">
        <w:rPr>
          <w:vertAlign w:val="subscript"/>
        </w:rPr>
        <w:t>2</w:t>
      </w:r>
      <w:r>
        <w:t>O</w:t>
      </w:r>
      <w:r w:rsidRPr="00394768">
        <w:rPr>
          <w:vertAlign w:val="subscript"/>
        </w:rPr>
        <w:t>7</w:t>
      </w:r>
    </w:p>
    <w:p w:rsidR="00C35728" w:rsidRPr="00C35728" w:rsidRDefault="00C35728" w:rsidP="00C35728">
      <w:pPr>
        <w:jc w:val="center"/>
      </w:pPr>
      <w:r>
        <w:t>[O]</w:t>
      </w:r>
    </w:p>
    <w:p w:rsidR="00C35728" w:rsidRPr="00C35728" w:rsidRDefault="00C35728" w:rsidP="00C35728">
      <w:pPr>
        <w:jc w:val="center"/>
      </w:pPr>
      <w:r>
        <w:t>C</w:t>
      </w:r>
      <w:r>
        <w:rPr>
          <w:vertAlign w:val="subscript"/>
        </w:rPr>
        <w:t>2</w:t>
      </w:r>
      <w:r>
        <w:t>H</w:t>
      </w:r>
      <w:r>
        <w:rPr>
          <w:vertAlign w:val="subscript"/>
        </w:rPr>
        <w:t>5</w:t>
      </w:r>
      <w:r>
        <w:t xml:space="preserve">OH      </w:t>
      </w:r>
      <w:r>
        <w:sym w:font="Wingdings" w:char="F0E0"/>
      </w:r>
      <w:r>
        <w:t xml:space="preserve">     CH</w:t>
      </w:r>
      <w:r>
        <w:rPr>
          <w:vertAlign w:val="subscript"/>
        </w:rPr>
        <w:t>3</w:t>
      </w:r>
      <w:r>
        <w:t>COOH</w:t>
      </w:r>
    </w:p>
    <w:p w:rsidR="00394768" w:rsidRDefault="00394768" w:rsidP="00394768">
      <w:r w:rsidRPr="00394768">
        <w:t xml:space="preserve">Finally, </w:t>
      </w:r>
      <w:r>
        <w:t xml:space="preserve">carry out a substitution reaction with </w:t>
      </w:r>
      <w:r w:rsidR="00C35728">
        <w:t>PCl</w:t>
      </w:r>
      <w:r w:rsidR="00C35728" w:rsidRPr="00C35728">
        <w:rPr>
          <w:vertAlign w:val="subscript"/>
        </w:rPr>
        <w:t>3</w:t>
      </w:r>
      <w:r w:rsidR="00C35728">
        <w:t>, PCl</w:t>
      </w:r>
      <w:r w:rsidR="00C35728" w:rsidRPr="00C35728">
        <w:rPr>
          <w:vertAlign w:val="subscript"/>
        </w:rPr>
        <w:t xml:space="preserve">5 </w:t>
      </w:r>
      <w:r w:rsidR="00C35728">
        <w:t xml:space="preserve">or </w:t>
      </w:r>
      <w:r>
        <w:t>SOCl</w:t>
      </w:r>
      <w:r w:rsidRPr="00394768">
        <w:rPr>
          <w:vertAlign w:val="subscript"/>
        </w:rPr>
        <w:t>2</w:t>
      </w:r>
      <w:r w:rsidR="00C35728">
        <w:t xml:space="preserve"> to form the </w:t>
      </w:r>
      <w:proofErr w:type="spellStart"/>
      <w:r w:rsidR="00C35728">
        <w:t>eth</w:t>
      </w:r>
      <w:r>
        <w:t>anoyl</w:t>
      </w:r>
      <w:proofErr w:type="spellEnd"/>
      <w:r>
        <w:t xml:space="preserve"> chloride</w:t>
      </w:r>
    </w:p>
    <w:p w:rsidR="00C35728" w:rsidRDefault="00C35728" w:rsidP="00C35728">
      <w:pPr>
        <w:jc w:val="center"/>
      </w:pPr>
      <w:r>
        <w:t>C</w:t>
      </w:r>
      <w:r w:rsidRPr="00C35728">
        <w:rPr>
          <w:vertAlign w:val="subscript"/>
        </w:rPr>
        <w:t>2</w:t>
      </w:r>
      <w:r>
        <w:t>H</w:t>
      </w:r>
      <w:r w:rsidRPr="00C35728">
        <w:rPr>
          <w:vertAlign w:val="subscript"/>
        </w:rPr>
        <w:t>5</w:t>
      </w:r>
      <w:r>
        <w:t xml:space="preserve">COOH    </w:t>
      </w:r>
      <w:r>
        <w:sym w:font="Wingdings" w:char="F0E0"/>
      </w:r>
      <w:r>
        <w:t xml:space="preserve">   C</w:t>
      </w:r>
      <w:r w:rsidRPr="00C35728">
        <w:rPr>
          <w:vertAlign w:val="subscript"/>
        </w:rPr>
        <w:t>2</w:t>
      </w:r>
      <w:r>
        <w:t>H</w:t>
      </w:r>
      <w:r w:rsidRPr="00C35728">
        <w:rPr>
          <w:vertAlign w:val="subscript"/>
        </w:rPr>
        <w:t>5</w:t>
      </w:r>
      <w:r>
        <w:t>COCl</w:t>
      </w:r>
    </w:p>
    <w:p w:rsidR="004E2E97" w:rsidRDefault="0041626A" w:rsidP="00C35728">
      <w:pPr>
        <w:jc w:val="right"/>
        <w:rPr>
          <w:sz w:val="20"/>
          <w:szCs w:val="20"/>
        </w:rPr>
      </w:pPr>
      <w:r>
        <w:rPr>
          <w:sz w:val="20"/>
          <w:szCs w:val="20"/>
        </w:rPr>
        <w:t xml:space="preserve">© 2018 </w:t>
      </w:r>
      <w:hyperlink r:id="rId17" w:history="1">
        <w:r w:rsidRPr="00A763FB">
          <w:rPr>
            <w:rStyle w:val="Hyperlink"/>
            <w:sz w:val="20"/>
            <w:szCs w:val="20"/>
          </w:rPr>
          <w:t>http://www.chemical-minds.com</w:t>
        </w:r>
      </w:hyperlink>
      <w:bookmarkStart w:id="0" w:name="_GoBack"/>
      <w:bookmarkEnd w:id="0"/>
    </w:p>
    <w:sectPr w:rsidR="004E2E97" w:rsidSect="000054C4">
      <w:pgSz w:w="11906" w:h="16838"/>
      <w:pgMar w:top="624"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E2E97"/>
    <w:rsid w:val="000054C4"/>
    <w:rsid w:val="000C3D6B"/>
    <w:rsid w:val="001C1C88"/>
    <w:rsid w:val="001E7800"/>
    <w:rsid w:val="001F3090"/>
    <w:rsid w:val="00265909"/>
    <w:rsid w:val="00394768"/>
    <w:rsid w:val="0041626A"/>
    <w:rsid w:val="004C55B3"/>
    <w:rsid w:val="004E2E97"/>
    <w:rsid w:val="005077DB"/>
    <w:rsid w:val="005A3884"/>
    <w:rsid w:val="008C0073"/>
    <w:rsid w:val="00931F0E"/>
    <w:rsid w:val="009C5A8D"/>
    <w:rsid w:val="009F25DA"/>
    <w:rsid w:val="00B14082"/>
    <w:rsid w:val="00B16F13"/>
    <w:rsid w:val="00C22A75"/>
    <w:rsid w:val="00C35728"/>
    <w:rsid w:val="00CC797D"/>
    <w:rsid w:val="00CE1705"/>
    <w:rsid w:val="00D80CA2"/>
    <w:rsid w:val="00DD65C4"/>
    <w:rsid w:val="00E20DB0"/>
    <w:rsid w:val="00E444CD"/>
    <w:rsid w:val="00EF0A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9"/>
        <o:r id="V:Rule3" type="connector" idref="#_x0000_s1028"/>
        <o:r id="V:Rule4" type="connector" idref="#_x0000_s1030"/>
      </o:rules>
    </o:shapelayout>
  </w:shapeDefaults>
  <w:decimalSymbol w:val="."/>
  <w:listSeparator w:val=","/>
  <w15:docId w15:val="{9039E25D-658A-4FCF-B955-DB030E00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E97"/>
    <w:rPr>
      <w:b/>
      <w:bCs/>
    </w:rPr>
  </w:style>
  <w:style w:type="character" w:styleId="Hyperlink">
    <w:name w:val="Hyperlink"/>
    <w:basedOn w:val="DefaultParagraphFont"/>
    <w:uiPriority w:val="99"/>
    <w:unhideWhenUsed/>
    <w:rsid w:val="004E2E97"/>
    <w:rPr>
      <w:color w:val="0000FF" w:themeColor="hyperlink"/>
      <w:u w:val="single"/>
    </w:rPr>
  </w:style>
  <w:style w:type="table" w:styleId="TableGrid">
    <w:name w:val="Table Grid"/>
    <w:basedOn w:val="TableNormal"/>
    <w:uiPriority w:val="59"/>
    <w:rsid w:val="004E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E97"/>
    <w:rPr>
      <w:rFonts w:ascii="Tahoma" w:hAnsi="Tahoma" w:cs="Tahoma"/>
      <w:sz w:val="16"/>
      <w:szCs w:val="16"/>
    </w:rPr>
  </w:style>
  <w:style w:type="character" w:customStyle="1" w:styleId="BalloonTextChar">
    <w:name w:val="Balloon Text Char"/>
    <w:basedOn w:val="DefaultParagraphFont"/>
    <w:link w:val="BalloonText"/>
    <w:uiPriority w:val="99"/>
    <w:semiHidden/>
    <w:rsid w:val="004E2E97"/>
    <w:rPr>
      <w:rFonts w:ascii="Tahoma" w:hAnsi="Tahoma" w:cs="Tahoma"/>
      <w:sz w:val="16"/>
      <w:szCs w:val="16"/>
    </w:rPr>
  </w:style>
  <w:style w:type="character" w:customStyle="1" w:styleId="st">
    <w:name w:val="st"/>
    <w:basedOn w:val="DefaultParagraphFont"/>
    <w:rsid w:val="00D8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hyperlink" Target="http://www.chemical-minds.com" TargetMode="Externa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gif"/><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4</cp:revision>
  <dcterms:created xsi:type="dcterms:W3CDTF">2013-08-03T02:22:00Z</dcterms:created>
  <dcterms:modified xsi:type="dcterms:W3CDTF">2018-08-22T09:45:00Z</dcterms:modified>
</cp:coreProperties>
</file>