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5AC1" w14:textId="3C69AC3A" w:rsidR="002A7EA6" w:rsidRDefault="00A621A2" w:rsidP="002A7EA6">
      <w:pPr>
        <w:spacing w:after="0" w:line="276" w:lineRule="auto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>Displacement</w:t>
      </w:r>
      <w:r w:rsidR="007D39E3" w:rsidRPr="007D39E3">
        <w:rPr>
          <w:b/>
          <w:bCs/>
          <w:sz w:val="24"/>
          <w:szCs w:val="24"/>
          <w:lang w:val="en-US"/>
        </w:rPr>
        <w:t xml:space="preserve"> Reaction</w:t>
      </w:r>
      <w:r w:rsidR="00792546">
        <w:rPr>
          <w:b/>
          <w:bCs/>
          <w:sz w:val="24"/>
          <w:szCs w:val="24"/>
          <w:lang w:val="en-US"/>
        </w:rPr>
        <w:t>s</w:t>
      </w:r>
      <w:r w:rsidR="0069181E">
        <w:rPr>
          <w:b/>
          <w:bCs/>
          <w:sz w:val="24"/>
          <w:szCs w:val="24"/>
          <w:lang w:val="en-US"/>
        </w:rPr>
        <w:t xml:space="preserve"> with </w:t>
      </w:r>
      <w:proofErr w:type="spellStart"/>
      <w:r w:rsidR="0069181E">
        <w:rPr>
          <w:b/>
          <w:bCs/>
          <w:sz w:val="24"/>
          <w:szCs w:val="24"/>
          <w:lang w:val="en-US"/>
        </w:rPr>
        <w:t>Powerpoint</w:t>
      </w:r>
      <w:proofErr w:type="spellEnd"/>
      <w:r w:rsidR="00414762">
        <w:rPr>
          <w:b/>
          <w:bCs/>
          <w:sz w:val="24"/>
          <w:szCs w:val="24"/>
          <w:lang w:val="en-US"/>
        </w:rPr>
        <w:br/>
      </w:r>
    </w:p>
    <w:p w14:paraId="1A2338A3" w14:textId="3A2C397E" w:rsidR="00792546" w:rsidRDefault="00A94393" w:rsidP="002A7EA6">
      <w:pPr>
        <w:spacing w:after="0" w:line="276" w:lineRule="auto"/>
        <w:rPr>
          <w:lang w:val="en-US"/>
        </w:rPr>
      </w:pPr>
      <w:r>
        <w:rPr>
          <w:lang w:val="en-US"/>
        </w:rPr>
        <w:t xml:space="preserve">Reaction of </w:t>
      </w:r>
      <w:r w:rsidR="0069181E">
        <w:rPr>
          <w:lang w:val="en-US"/>
        </w:rPr>
        <w:t xml:space="preserve">copper </w:t>
      </w:r>
      <w:r>
        <w:rPr>
          <w:lang w:val="en-US"/>
        </w:rPr>
        <w:t xml:space="preserve">metal with </w:t>
      </w:r>
      <w:r w:rsidR="0069181E">
        <w:rPr>
          <w:lang w:val="en-US"/>
        </w:rPr>
        <w:t>silver nitrate</w:t>
      </w:r>
      <w:r>
        <w:rPr>
          <w:lang w:val="en-US"/>
        </w:rPr>
        <w:t xml:space="preserve"> solution</w:t>
      </w:r>
    </w:p>
    <w:p w14:paraId="0E57C78A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Write a word equation for this reaction</w:t>
      </w:r>
    </w:p>
    <w:p w14:paraId="588EA258" w14:textId="77777777" w:rsidR="007D39E3" w:rsidRDefault="007D39E3" w:rsidP="007D39E3">
      <w:pPr>
        <w:ind w:left="360"/>
        <w:rPr>
          <w:lang w:val="en-US"/>
        </w:rPr>
      </w:pPr>
    </w:p>
    <w:p w14:paraId="72F6E00F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(ii) Write a balanced chemical equation for this reaction, including </w:t>
      </w:r>
      <w:r w:rsidRPr="00223B15">
        <w:rPr>
          <w:b/>
          <w:bCs/>
          <w:lang w:val="en-US"/>
        </w:rPr>
        <w:t>physical states</w:t>
      </w:r>
      <w:r>
        <w:rPr>
          <w:lang w:val="en-US"/>
        </w:rPr>
        <w:t>.</w:t>
      </w:r>
    </w:p>
    <w:p w14:paraId="588D8EDE" w14:textId="77777777" w:rsidR="007D39E3" w:rsidRDefault="007D39E3" w:rsidP="007D39E3">
      <w:pPr>
        <w:rPr>
          <w:lang w:val="en-US"/>
        </w:rPr>
      </w:pPr>
    </w:p>
    <w:p w14:paraId="49AEBC81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all observations and link them to the chemical species responsible</w:t>
      </w:r>
    </w:p>
    <w:p w14:paraId="4F82833E" w14:textId="77777777" w:rsidR="007D39E3" w:rsidRDefault="007D39E3" w:rsidP="007D39E3">
      <w:pPr>
        <w:rPr>
          <w:lang w:val="en-US"/>
        </w:rPr>
      </w:pPr>
    </w:p>
    <w:p w14:paraId="5DEDF83B" w14:textId="73243788" w:rsidR="007D39E3" w:rsidRDefault="007D39E3" w:rsidP="007D39E3">
      <w:pPr>
        <w:rPr>
          <w:lang w:val="en-US"/>
        </w:rPr>
      </w:pPr>
    </w:p>
    <w:p w14:paraId="4F735AE2" w14:textId="77777777" w:rsidR="0052260B" w:rsidRDefault="0052260B" w:rsidP="007D39E3">
      <w:pPr>
        <w:rPr>
          <w:lang w:val="en-US"/>
        </w:rPr>
      </w:pPr>
    </w:p>
    <w:p w14:paraId="0D58CFB8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 Name the type of chemical </w:t>
      </w:r>
      <w:proofErr w:type="gramStart"/>
      <w:r>
        <w:rPr>
          <w:lang w:val="en-US"/>
        </w:rPr>
        <w:t>reaction  _</w:t>
      </w:r>
      <w:proofErr w:type="gramEnd"/>
      <w:r>
        <w:rPr>
          <w:lang w:val="en-US"/>
        </w:rPr>
        <w:t>_______________________________</w:t>
      </w:r>
    </w:p>
    <w:p w14:paraId="232588FB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(ii) Justify your choice of reaction type by linking the observed changes to the “definition” of the </w:t>
      </w:r>
    </w:p>
    <w:p w14:paraId="7204D56E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      type of reaction.</w:t>
      </w:r>
    </w:p>
    <w:p w14:paraId="3E7CCB68" w14:textId="77777777" w:rsidR="007D39E3" w:rsidRDefault="007D39E3" w:rsidP="007D39E3">
      <w:pPr>
        <w:pStyle w:val="ListParagraph"/>
        <w:rPr>
          <w:lang w:val="en-US"/>
        </w:rPr>
      </w:pPr>
    </w:p>
    <w:p w14:paraId="2BEAF126" w14:textId="77777777" w:rsidR="007D39E3" w:rsidRDefault="007D39E3" w:rsidP="007D39E3">
      <w:pPr>
        <w:pStyle w:val="ListParagraph"/>
        <w:rPr>
          <w:lang w:val="en-US"/>
        </w:rPr>
      </w:pPr>
    </w:p>
    <w:p w14:paraId="6F3201F0" w14:textId="77777777" w:rsidR="007D39E3" w:rsidRDefault="007D39E3" w:rsidP="007D39E3">
      <w:pPr>
        <w:pStyle w:val="ListParagraph"/>
        <w:rPr>
          <w:lang w:val="en-US"/>
        </w:rPr>
      </w:pPr>
    </w:p>
    <w:p w14:paraId="6C814ACC" w14:textId="77777777" w:rsidR="007D39E3" w:rsidRDefault="007D39E3" w:rsidP="007D39E3">
      <w:pPr>
        <w:pStyle w:val="ListParagraph"/>
        <w:rPr>
          <w:lang w:val="en-US"/>
        </w:rPr>
      </w:pPr>
    </w:p>
    <w:p w14:paraId="371F62A1" w14:textId="77777777" w:rsidR="007D39E3" w:rsidRDefault="007D39E3" w:rsidP="007D39E3">
      <w:pPr>
        <w:pStyle w:val="ListParagraph"/>
        <w:rPr>
          <w:lang w:val="en-US"/>
        </w:rPr>
      </w:pPr>
    </w:p>
    <w:p w14:paraId="46D41F7E" w14:textId="4E2AFBBF" w:rsidR="00A94393" w:rsidRPr="00A94393" w:rsidRDefault="00A94393" w:rsidP="00A94393">
      <w:pPr>
        <w:ind w:left="360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</w:r>
      <w:r w:rsidRPr="00A94393">
        <w:rPr>
          <w:lang w:val="en-US"/>
        </w:rPr>
        <w:t xml:space="preserve">Use the activity series on the data sheet to explain why this reaction occurs by comparing the relative </w:t>
      </w:r>
      <w:r>
        <w:rPr>
          <w:lang w:val="en-US"/>
        </w:rPr>
        <w:tab/>
      </w:r>
      <w:r w:rsidRPr="00A94393">
        <w:rPr>
          <w:lang w:val="en-US"/>
        </w:rPr>
        <w:t xml:space="preserve">reactivity of the chemical species. </w:t>
      </w:r>
    </w:p>
    <w:p w14:paraId="052F315D" w14:textId="77777777" w:rsidR="007D39E3" w:rsidRDefault="007D39E3" w:rsidP="007D39E3">
      <w:pPr>
        <w:rPr>
          <w:lang w:val="en-US"/>
        </w:rPr>
      </w:pPr>
    </w:p>
    <w:p w14:paraId="7E857B32" w14:textId="77777777" w:rsidR="007D39E3" w:rsidRDefault="007D39E3" w:rsidP="007D39E3">
      <w:pPr>
        <w:rPr>
          <w:lang w:val="en-US"/>
        </w:rPr>
      </w:pPr>
    </w:p>
    <w:p w14:paraId="1B3B8284" w14:textId="77777777" w:rsidR="007D39E3" w:rsidRDefault="007D39E3" w:rsidP="007D39E3">
      <w:pPr>
        <w:rPr>
          <w:lang w:val="en-US"/>
        </w:rPr>
      </w:pPr>
    </w:p>
    <w:p w14:paraId="550ABE45" w14:textId="77777777" w:rsidR="007D39E3" w:rsidRPr="00755785" w:rsidRDefault="007D39E3" w:rsidP="007D39E3">
      <w:pPr>
        <w:rPr>
          <w:lang w:val="en-US"/>
        </w:rPr>
      </w:pPr>
    </w:p>
    <w:p w14:paraId="5B8F8BD9" w14:textId="1E2CA124" w:rsidR="00A94393" w:rsidRPr="00A94393" w:rsidRDefault="00A94393" w:rsidP="00A94393">
      <w:pPr>
        <w:ind w:left="360"/>
        <w:rPr>
          <w:lang w:val="en-US"/>
        </w:rPr>
      </w:pPr>
      <w:r>
        <w:rPr>
          <w:lang w:val="en-US"/>
        </w:rPr>
        <w:t xml:space="preserve">(e) </w:t>
      </w:r>
      <w:r>
        <w:rPr>
          <w:lang w:val="en-US"/>
        </w:rPr>
        <w:tab/>
      </w:r>
      <w:r w:rsidRPr="00A94393">
        <w:rPr>
          <w:lang w:val="en-US"/>
        </w:rPr>
        <w:t>(</w:t>
      </w:r>
      <w:proofErr w:type="spellStart"/>
      <w:r w:rsidRPr="00A94393">
        <w:rPr>
          <w:lang w:val="en-US"/>
        </w:rPr>
        <w:t>i</w:t>
      </w:r>
      <w:proofErr w:type="spellEnd"/>
      <w:proofErr w:type="gramStart"/>
      <w:r w:rsidRPr="00A94393">
        <w:rPr>
          <w:lang w:val="en-US"/>
        </w:rPr>
        <w:t>)  Identify</w:t>
      </w:r>
      <w:proofErr w:type="gramEnd"/>
      <w:r w:rsidRPr="00A94393">
        <w:rPr>
          <w:lang w:val="en-US"/>
        </w:rPr>
        <w:t xml:space="preserve"> any spectator ions in this reaction.</w:t>
      </w:r>
    </w:p>
    <w:p w14:paraId="2CF4FB32" w14:textId="77777777" w:rsidR="00A94393" w:rsidRPr="00CA7F55" w:rsidRDefault="00A94393" w:rsidP="00A94393">
      <w:pPr>
        <w:pStyle w:val="ListParagraph"/>
        <w:rPr>
          <w:lang w:val="en-US"/>
        </w:rPr>
      </w:pPr>
    </w:p>
    <w:p w14:paraId="4D556E34" w14:textId="77777777" w:rsidR="00A94393" w:rsidRPr="00CA7F55" w:rsidRDefault="00A94393" w:rsidP="00A94393">
      <w:pPr>
        <w:pStyle w:val="ListParagraph"/>
        <w:rPr>
          <w:lang w:val="en-US"/>
        </w:rPr>
      </w:pPr>
      <w:r>
        <w:rPr>
          <w:lang w:val="en-US"/>
        </w:rPr>
        <w:t>(ii) W</w:t>
      </w:r>
      <w:r w:rsidRPr="00CA7F55">
        <w:rPr>
          <w:lang w:val="en-US"/>
        </w:rPr>
        <w:t xml:space="preserve">rite a balanced ionic equation that does not include </w:t>
      </w:r>
      <w:r>
        <w:rPr>
          <w:lang w:val="en-US"/>
        </w:rPr>
        <w:t>spectator ions</w:t>
      </w:r>
      <w:r w:rsidRPr="00CA7F55">
        <w:rPr>
          <w:lang w:val="en-US"/>
        </w:rPr>
        <w:t>.</w:t>
      </w:r>
    </w:p>
    <w:p w14:paraId="13F7AEAE" w14:textId="77777777" w:rsidR="007D39E3" w:rsidRDefault="007D39E3" w:rsidP="007D39E3">
      <w:pPr>
        <w:pStyle w:val="ListParagraph"/>
        <w:rPr>
          <w:lang w:val="en-US"/>
        </w:rPr>
      </w:pPr>
    </w:p>
    <w:p w14:paraId="1FF4F50C" w14:textId="77777777" w:rsidR="007D39E3" w:rsidRDefault="007D39E3" w:rsidP="007D39E3">
      <w:pPr>
        <w:pStyle w:val="ListParagraph"/>
        <w:rPr>
          <w:lang w:val="en-US"/>
        </w:rPr>
      </w:pPr>
    </w:p>
    <w:p w14:paraId="13698ACE" w14:textId="77777777" w:rsidR="007D39E3" w:rsidRDefault="007D39E3" w:rsidP="007D39E3">
      <w:pPr>
        <w:pStyle w:val="ListParagraph"/>
        <w:rPr>
          <w:lang w:val="en-US"/>
        </w:rPr>
      </w:pPr>
    </w:p>
    <w:p w14:paraId="12EB9AC0" w14:textId="77777777" w:rsidR="007D39E3" w:rsidRDefault="007D39E3" w:rsidP="007D39E3">
      <w:pPr>
        <w:pStyle w:val="ListParagraph"/>
        <w:rPr>
          <w:lang w:val="en-US"/>
        </w:rPr>
      </w:pPr>
    </w:p>
    <w:p w14:paraId="5C13CBCC" w14:textId="312EA7EA" w:rsidR="0052260B" w:rsidRDefault="0052260B" w:rsidP="0052260B">
      <w:pPr>
        <w:pStyle w:val="ListParagraph"/>
        <w:ind w:left="0"/>
        <w:rPr>
          <w:lang w:val="en-US"/>
        </w:rPr>
      </w:pPr>
    </w:p>
    <w:p w14:paraId="56C4356D" w14:textId="77777777" w:rsidR="0052260B" w:rsidRDefault="0052260B" w:rsidP="0052260B">
      <w:pPr>
        <w:pStyle w:val="ListParagraph"/>
        <w:spacing w:after="0"/>
        <w:ind w:left="0"/>
        <w:rPr>
          <w:lang w:val="en-US"/>
        </w:rPr>
      </w:pPr>
    </w:p>
    <w:p w14:paraId="4F1CD327" w14:textId="77777777" w:rsidR="0052260B" w:rsidRDefault="0052260B" w:rsidP="0052260B">
      <w:pPr>
        <w:pStyle w:val="ListParagraph"/>
        <w:spacing w:after="0"/>
        <w:ind w:left="0"/>
        <w:rPr>
          <w:lang w:val="en-US"/>
        </w:rPr>
      </w:pPr>
    </w:p>
    <w:p w14:paraId="7884E8F4" w14:textId="04609162" w:rsidR="00A94393" w:rsidRPr="007D39E3" w:rsidRDefault="00525FC8" w:rsidP="00A94393">
      <w:pPr>
        <w:spacing w:after="0" w:line="276" w:lineRule="auto"/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Pr="00A94393">
        <w:rPr>
          <w:b/>
          <w:bCs/>
          <w:lang w:val="en-US"/>
        </w:rPr>
        <w:t xml:space="preserve">REPEAT </w:t>
      </w:r>
      <w:r>
        <w:rPr>
          <w:lang w:val="en-US"/>
        </w:rPr>
        <w:t>your answers for</w:t>
      </w:r>
      <w:r w:rsidR="00A94393">
        <w:rPr>
          <w:lang w:val="en-US"/>
        </w:rPr>
        <w:t xml:space="preserve"> the reaction of </w:t>
      </w:r>
      <w:r w:rsidR="0069181E">
        <w:rPr>
          <w:lang w:val="en-US"/>
        </w:rPr>
        <w:t xml:space="preserve">iron </w:t>
      </w:r>
      <w:r w:rsidR="00A94393">
        <w:rPr>
          <w:lang w:val="en-US"/>
        </w:rPr>
        <w:t xml:space="preserve">metal with </w:t>
      </w:r>
      <w:r w:rsidR="0069181E">
        <w:rPr>
          <w:lang w:val="en-US"/>
        </w:rPr>
        <w:t>copper</w:t>
      </w:r>
      <w:r w:rsidR="00A94393">
        <w:rPr>
          <w:lang w:val="en-US"/>
        </w:rPr>
        <w:t xml:space="preserve"> sulfate</w:t>
      </w:r>
    </w:p>
    <w:p w14:paraId="45870042" w14:textId="1DE9C238" w:rsidR="0052260B" w:rsidRDefault="0052260B" w:rsidP="00A94393">
      <w:pPr>
        <w:pStyle w:val="ListParagraph"/>
        <w:spacing w:after="0"/>
        <w:ind w:left="0"/>
        <w:rPr>
          <w:i/>
          <w:iCs/>
          <w:lang w:val="en-US"/>
        </w:rPr>
      </w:pPr>
    </w:p>
    <w:p w14:paraId="6FFA74CE" w14:textId="77777777" w:rsidR="0052260B" w:rsidRPr="0052260B" w:rsidRDefault="0052260B" w:rsidP="0052260B">
      <w:pPr>
        <w:rPr>
          <w:i/>
          <w:iCs/>
          <w:lang w:val="en-US"/>
        </w:rPr>
      </w:pPr>
    </w:p>
    <w:p w14:paraId="53A6D372" w14:textId="66E7B59A" w:rsidR="00DA5E89" w:rsidRPr="00792546" w:rsidRDefault="0052260B" w:rsidP="002A7EA6">
      <w:pPr>
        <w:pStyle w:val="ListParagraph"/>
        <w:spacing w:after="0"/>
        <w:ind w:left="0"/>
        <w:rPr>
          <w:i/>
          <w:iCs/>
          <w:lang w:val="en-US"/>
        </w:rPr>
      </w:pPr>
      <w:r w:rsidRPr="002A7EA6">
        <w:rPr>
          <w:b/>
          <w:bCs/>
          <w:lang w:val="en-US"/>
        </w:rPr>
        <w:t>REPEAT</w:t>
      </w:r>
      <w:r>
        <w:rPr>
          <w:lang w:val="en-US"/>
        </w:rPr>
        <w:t xml:space="preserve"> your answers</w:t>
      </w:r>
      <w:r w:rsidR="002A7EA6">
        <w:rPr>
          <w:lang w:val="en-US"/>
        </w:rPr>
        <w:t xml:space="preserve"> the reaction of </w:t>
      </w:r>
      <w:r w:rsidR="0069181E">
        <w:rPr>
          <w:lang w:val="en-US"/>
        </w:rPr>
        <w:t>aluminium</w:t>
      </w:r>
      <w:r w:rsidR="002A7EA6">
        <w:rPr>
          <w:lang w:val="en-US"/>
        </w:rPr>
        <w:t xml:space="preserve"> metal with copper sulfate</w:t>
      </w:r>
    </w:p>
    <w:sectPr w:rsidR="00DA5E89" w:rsidRPr="00792546" w:rsidSect="00967E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3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87804">
    <w:abstractNumId w:val="1"/>
  </w:num>
  <w:num w:numId="2" w16cid:durableId="211551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3"/>
    <w:rsid w:val="002A7EA6"/>
    <w:rsid w:val="00414762"/>
    <w:rsid w:val="0052260B"/>
    <w:rsid w:val="00525FC8"/>
    <w:rsid w:val="0069181E"/>
    <w:rsid w:val="00792546"/>
    <w:rsid w:val="007D39E3"/>
    <w:rsid w:val="00967EDC"/>
    <w:rsid w:val="00A621A2"/>
    <w:rsid w:val="00A94393"/>
    <w:rsid w:val="00AF126B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DB83"/>
  <w15:chartTrackingRefBased/>
  <w15:docId w15:val="{972FD4B8-02EF-4AE3-B802-FE93894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E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2</cp:revision>
  <dcterms:created xsi:type="dcterms:W3CDTF">2022-08-22T01:37:00Z</dcterms:created>
  <dcterms:modified xsi:type="dcterms:W3CDTF">2022-08-22T01:37:00Z</dcterms:modified>
</cp:coreProperties>
</file>