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EB" w:rsidRDefault="0043006B">
      <w:pPr>
        <w:rPr>
          <w:noProof/>
          <w:lang w:eastAsia="en-NZ"/>
        </w:rPr>
      </w:pPr>
      <w:r w:rsidRPr="0043006B">
        <w:rPr>
          <w:noProof/>
          <w:lang w:eastAsia="en-NZ"/>
        </w:rPr>
        <w:t>Various stages in the practical method of purifying ethyl ethanoate produced by an esterification reaction</w:t>
      </w:r>
    </w:p>
    <w:p w:rsidR="0043006B" w:rsidRPr="0043006B" w:rsidRDefault="0043006B">
      <w:pPr>
        <w:rPr>
          <w:noProof/>
          <w:lang w:eastAsia="en-NZ"/>
        </w:rPr>
      </w:pPr>
      <w:bookmarkStart w:id="0" w:name="_GoBack"/>
      <w:bookmarkEnd w:id="0"/>
    </w:p>
    <w:p w:rsidR="0043006B" w:rsidRDefault="0043006B">
      <w:r>
        <w:rPr>
          <w:noProof/>
          <w:lang w:eastAsia="en-NZ"/>
        </w:rPr>
        <w:drawing>
          <wp:inline distT="0" distB="0" distL="0" distR="0" wp14:anchorId="738CF364" wp14:editId="01622CAE">
            <wp:extent cx="6645910" cy="5591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06B" w:rsidSect="006703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B"/>
    <w:rsid w:val="0043006B"/>
    <w:rsid w:val="004806EB"/>
    <w:rsid w:val="006703F4"/>
    <w:rsid w:val="007B5956"/>
    <w:rsid w:val="00A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2EB-0A58-47CB-855E-39DAC0E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1</cp:revision>
  <dcterms:created xsi:type="dcterms:W3CDTF">2015-08-17T00:39:00Z</dcterms:created>
  <dcterms:modified xsi:type="dcterms:W3CDTF">2015-08-17T00:41:00Z</dcterms:modified>
</cp:coreProperties>
</file>