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E8486" w14:textId="77777777" w:rsidR="00C803DA" w:rsidRDefault="008D1AFD" w:rsidP="008D1AFD">
      <w:pPr>
        <w:jc w:val="center"/>
        <w:rPr>
          <w:sz w:val="28"/>
          <w:szCs w:val="28"/>
        </w:rPr>
      </w:pPr>
      <w:r w:rsidRPr="009668AD">
        <w:rPr>
          <w:color w:val="FF0000"/>
          <w:sz w:val="28"/>
          <w:szCs w:val="28"/>
        </w:rPr>
        <w:t>ANSWERS:</w:t>
      </w:r>
      <w:r w:rsidRPr="009668AD">
        <w:rPr>
          <w:sz w:val="28"/>
          <w:szCs w:val="28"/>
        </w:rPr>
        <w:t xml:space="preserve"> Hess’s Law</w:t>
      </w:r>
    </w:p>
    <w:p w14:paraId="676EDF25" w14:textId="0DDCA28C" w:rsidR="00E00E9D" w:rsidRDefault="00E00E9D" w:rsidP="008D1AFD">
      <w:pPr>
        <w:jc w:val="center"/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17"/>
        <w:gridCol w:w="6456"/>
        <w:gridCol w:w="2614"/>
        <w:gridCol w:w="2711"/>
        <w:gridCol w:w="2711"/>
      </w:tblGrid>
      <w:tr w:rsidR="00410ACE" w:rsidRPr="00EB1FAF" w14:paraId="31760842" w14:textId="77777777" w:rsidTr="00C854F3">
        <w:tc>
          <w:tcPr>
            <w:tcW w:w="861" w:type="dxa"/>
            <w:vAlign w:val="center"/>
          </w:tcPr>
          <w:p w14:paraId="5CF3C77E" w14:textId="1E1D1E91" w:rsidR="00410ACE" w:rsidRPr="00EB1FAF" w:rsidRDefault="00410ACE" w:rsidP="00C854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23" w:type="dxa"/>
            <w:vAlign w:val="center"/>
          </w:tcPr>
          <w:p w14:paraId="0F3901D2" w14:textId="77777777" w:rsidR="00410ACE" w:rsidRPr="00EB1FAF" w:rsidRDefault="00410ACE" w:rsidP="00C854F3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896" w:type="dxa"/>
            <w:vAlign w:val="center"/>
          </w:tcPr>
          <w:p w14:paraId="19078EFD" w14:textId="77777777" w:rsidR="00410ACE" w:rsidRPr="00EB1FAF" w:rsidRDefault="00410ACE" w:rsidP="00C854F3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015" w:type="dxa"/>
            <w:vAlign w:val="center"/>
          </w:tcPr>
          <w:p w14:paraId="52052E24" w14:textId="77777777" w:rsidR="00410ACE" w:rsidRPr="00EB1FAF" w:rsidRDefault="00410ACE" w:rsidP="00C854F3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Achievement with Merit</w:t>
            </w:r>
          </w:p>
        </w:tc>
        <w:tc>
          <w:tcPr>
            <w:tcW w:w="3014" w:type="dxa"/>
            <w:vAlign w:val="center"/>
          </w:tcPr>
          <w:p w14:paraId="2BC7F7B1" w14:textId="77777777" w:rsidR="00410ACE" w:rsidRPr="00EB1FAF" w:rsidRDefault="00410ACE" w:rsidP="00C854F3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Achievement with Excellence</w:t>
            </w:r>
          </w:p>
        </w:tc>
      </w:tr>
      <w:tr w:rsidR="00410ACE" w:rsidRPr="002D5512" w14:paraId="54CB2DFD" w14:textId="77777777" w:rsidTr="00C854F3">
        <w:tc>
          <w:tcPr>
            <w:tcW w:w="861" w:type="dxa"/>
          </w:tcPr>
          <w:p w14:paraId="1827A658" w14:textId="59DE76C6" w:rsidR="00410ACE" w:rsidRDefault="00410ACE" w:rsidP="0041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  <w:p w14:paraId="467F7D2B" w14:textId="23F1C266" w:rsidR="00410ACE" w:rsidRDefault="00410ACE" w:rsidP="00410ACE">
            <w:pPr>
              <w:jc w:val="center"/>
              <w:rPr>
                <w:sz w:val="20"/>
                <w:szCs w:val="20"/>
              </w:rPr>
            </w:pPr>
          </w:p>
          <w:p w14:paraId="0CBB8C7D" w14:textId="12094B30" w:rsidR="00410ACE" w:rsidRDefault="00410ACE" w:rsidP="00410ACE">
            <w:pPr>
              <w:jc w:val="center"/>
              <w:rPr>
                <w:sz w:val="20"/>
                <w:szCs w:val="20"/>
              </w:rPr>
            </w:pPr>
          </w:p>
          <w:p w14:paraId="0996379F" w14:textId="62E097AA" w:rsidR="00410ACE" w:rsidRDefault="00410ACE" w:rsidP="00410ACE">
            <w:pPr>
              <w:jc w:val="center"/>
              <w:rPr>
                <w:sz w:val="20"/>
                <w:szCs w:val="20"/>
              </w:rPr>
            </w:pPr>
          </w:p>
          <w:p w14:paraId="5D274AD8" w14:textId="476F247F" w:rsidR="00410ACE" w:rsidRDefault="00410ACE" w:rsidP="00410ACE">
            <w:pPr>
              <w:jc w:val="center"/>
              <w:rPr>
                <w:sz w:val="20"/>
                <w:szCs w:val="20"/>
              </w:rPr>
            </w:pPr>
          </w:p>
          <w:p w14:paraId="0DD808C9" w14:textId="33D5C908" w:rsidR="00410ACE" w:rsidRDefault="00410ACE" w:rsidP="00410ACE">
            <w:pPr>
              <w:jc w:val="center"/>
              <w:rPr>
                <w:sz w:val="20"/>
                <w:szCs w:val="20"/>
              </w:rPr>
            </w:pPr>
          </w:p>
          <w:p w14:paraId="2B8E12B9" w14:textId="0470FC62" w:rsidR="00410ACE" w:rsidRDefault="00410ACE" w:rsidP="00410ACE">
            <w:pPr>
              <w:jc w:val="center"/>
              <w:rPr>
                <w:sz w:val="20"/>
                <w:szCs w:val="20"/>
              </w:rPr>
            </w:pPr>
          </w:p>
          <w:p w14:paraId="7D8EDF6A" w14:textId="6D1DDEF7" w:rsidR="00410ACE" w:rsidRDefault="00410ACE" w:rsidP="00410ACE">
            <w:pPr>
              <w:jc w:val="center"/>
              <w:rPr>
                <w:sz w:val="20"/>
                <w:szCs w:val="20"/>
              </w:rPr>
            </w:pPr>
          </w:p>
          <w:p w14:paraId="2DFF9481" w14:textId="7BF0152A" w:rsidR="00410ACE" w:rsidRDefault="00410ACE" w:rsidP="00410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  <w:p w14:paraId="442533B1" w14:textId="77777777" w:rsidR="00410ACE" w:rsidRPr="002D5512" w:rsidRDefault="00410ACE" w:rsidP="00C854F3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</w:tcPr>
          <w:p w14:paraId="07AEC358" w14:textId="77777777" w:rsidR="00410ACE" w:rsidRDefault="00410ACE" w:rsidP="00C854F3">
            <w:pPr>
              <w:rPr>
                <w:noProof/>
                <w:sz w:val="20"/>
                <w:szCs w:val="20"/>
              </w:rPr>
            </w:pPr>
            <w:r w:rsidRPr="00410ACE">
              <w:rPr>
                <w:noProof/>
                <w:sz w:val="20"/>
                <w:szCs w:val="20"/>
              </w:rPr>
              <w:drawing>
                <wp:inline distT="0" distB="0" distL="0" distR="0" wp14:anchorId="0FE53421" wp14:editId="2AC66CE1">
                  <wp:extent cx="3962400" cy="102065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117" cy="103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F3AA5" w14:textId="77777777" w:rsidR="00410ACE" w:rsidRDefault="00410ACE" w:rsidP="00410ACE">
            <w:pPr>
              <w:tabs>
                <w:tab w:val="left" w:pos="54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4D924ABD" w14:textId="1D475652" w:rsidR="00410ACE" w:rsidRPr="00410ACE" w:rsidRDefault="00410ACE" w:rsidP="00410ACE">
            <w:pPr>
              <w:tabs>
                <w:tab w:val="left" w:pos="5409"/>
              </w:tabs>
              <w:rPr>
                <w:sz w:val="20"/>
                <w:szCs w:val="20"/>
              </w:rPr>
            </w:pPr>
            <w:r w:rsidRPr="00410ACE">
              <w:rPr>
                <w:noProof/>
                <w:sz w:val="20"/>
                <w:szCs w:val="20"/>
              </w:rPr>
              <w:drawing>
                <wp:inline distT="0" distB="0" distL="0" distR="0" wp14:anchorId="719E0163" wp14:editId="1A147132">
                  <wp:extent cx="2715895" cy="67500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89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14:paraId="21B68DE0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Recognises need to multiply</w:t>
            </w:r>
          </w:p>
          <w:p w14:paraId="7B4A8516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values.</w:t>
            </w:r>
          </w:p>
          <w:p w14:paraId="66BC4730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138176F1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2DAF81E2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1879C8F4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2488CA3F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1E56EBD7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004A0104" w14:textId="77F74917" w:rsidR="00410ACE" w:rsidRPr="009668AD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Attempts correct process.</w:t>
            </w:r>
          </w:p>
        </w:tc>
        <w:tc>
          <w:tcPr>
            <w:tcW w:w="3015" w:type="dxa"/>
          </w:tcPr>
          <w:p w14:paraId="3CCEC1C8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Valid method with one</w:t>
            </w:r>
          </w:p>
          <w:p w14:paraId="1A70F68F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minor error.</w:t>
            </w:r>
          </w:p>
          <w:p w14:paraId="3DEE39C6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4ECB3CA3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2D974B09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7A84D56A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6BEF782C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6BD29998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3215AD74" w14:textId="0EBF2689" w:rsidR="00410ACE" w:rsidRPr="009668AD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Correct answer with units.</w:t>
            </w:r>
          </w:p>
        </w:tc>
        <w:tc>
          <w:tcPr>
            <w:tcW w:w="3014" w:type="dxa"/>
          </w:tcPr>
          <w:p w14:paraId="0C55EDE4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Valid method and answer</w:t>
            </w:r>
          </w:p>
          <w:p w14:paraId="5794035E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with negative sign and unit.</w:t>
            </w:r>
          </w:p>
          <w:p w14:paraId="04ABFB0F" w14:textId="6452082F" w:rsidR="00410ACE" w:rsidRPr="009668AD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Answer to 3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s.f.</w:t>
            </w:r>
            <w:proofErr w:type="spellEnd"/>
          </w:p>
        </w:tc>
      </w:tr>
    </w:tbl>
    <w:p w14:paraId="6454833D" w14:textId="63B9C542" w:rsidR="00410ACE" w:rsidRDefault="00410ACE" w:rsidP="008D1AFD">
      <w:pPr>
        <w:jc w:val="center"/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23"/>
        <w:gridCol w:w="6396"/>
        <w:gridCol w:w="3041"/>
        <w:gridCol w:w="2816"/>
        <w:gridCol w:w="2233"/>
      </w:tblGrid>
      <w:tr w:rsidR="00410ACE" w:rsidRPr="00EB1FAF" w14:paraId="5054ADF9" w14:textId="77777777" w:rsidTr="00410ACE">
        <w:tc>
          <w:tcPr>
            <w:tcW w:w="861" w:type="dxa"/>
            <w:vAlign w:val="center"/>
          </w:tcPr>
          <w:p w14:paraId="668CE87B" w14:textId="1869D3AA" w:rsidR="00410ACE" w:rsidRPr="00EB1FAF" w:rsidRDefault="00410ACE" w:rsidP="00C854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23" w:type="dxa"/>
            <w:vAlign w:val="center"/>
          </w:tcPr>
          <w:p w14:paraId="46BFB77C" w14:textId="77777777" w:rsidR="00410ACE" w:rsidRPr="00EB1FAF" w:rsidRDefault="00410ACE" w:rsidP="00C854F3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363" w:type="dxa"/>
            <w:vAlign w:val="center"/>
          </w:tcPr>
          <w:p w14:paraId="43EEF31A" w14:textId="77777777" w:rsidR="00410ACE" w:rsidRPr="00EB1FAF" w:rsidRDefault="00410ACE" w:rsidP="00C854F3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119" w:type="dxa"/>
            <w:vAlign w:val="center"/>
          </w:tcPr>
          <w:p w14:paraId="40F10B3B" w14:textId="73B1E053" w:rsidR="00410ACE" w:rsidRPr="00EB1FAF" w:rsidRDefault="00410ACE" w:rsidP="00C854F3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443" w:type="dxa"/>
            <w:vAlign w:val="center"/>
          </w:tcPr>
          <w:p w14:paraId="7A48A7A7" w14:textId="15C7C95E" w:rsidR="00410ACE" w:rsidRPr="00EB1FAF" w:rsidRDefault="00410ACE" w:rsidP="00C854F3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Excellence</w:t>
            </w:r>
          </w:p>
        </w:tc>
      </w:tr>
      <w:tr w:rsidR="00410ACE" w:rsidRPr="002D5512" w14:paraId="6B0DFA16" w14:textId="77777777" w:rsidTr="00410ACE">
        <w:tc>
          <w:tcPr>
            <w:tcW w:w="861" w:type="dxa"/>
          </w:tcPr>
          <w:p w14:paraId="5BA3107B" w14:textId="625B1B56" w:rsidR="00410ACE" w:rsidRPr="00410ACE" w:rsidRDefault="00410ACE" w:rsidP="00410ACE">
            <w:pPr>
              <w:jc w:val="center"/>
              <w:rPr>
                <w:sz w:val="20"/>
                <w:szCs w:val="20"/>
              </w:rPr>
            </w:pPr>
            <w:r w:rsidRPr="00410ACE">
              <w:rPr>
                <w:sz w:val="20"/>
                <w:szCs w:val="20"/>
              </w:rPr>
              <w:t>(a)</w:t>
            </w:r>
          </w:p>
          <w:p w14:paraId="5C348BB5" w14:textId="66E073F2" w:rsidR="00410ACE" w:rsidRPr="00410ACE" w:rsidRDefault="00410ACE" w:rsidP="00410ACE">
            <w:pPr>
              <w:jc w:val="center"/>
              <w:rPr>
                <w:sz w:val="20"/>
                <w:szCs w:val="20"/>
              </w:rPr>
            </w:pPr>
          </w:p>
          <w:p w14:paraId="4BCCF8E9" w14:textId="1175CF00" w:rsidR="00410ACE" w:rsidRPr="00410ACE" w:rsidRDefault="00410ACE" w:rsidP="00410ACE">
            <w:pPr>
              <w:jc w:val="center"/>
              <w:rPr>
                <w:sz w:val="20"/>
                <w:szCs w:val="20"/>
              </w:rPr>
            </w:pPr>
          </w:p>
          <w:p w14:paraId="6F92E9FF" w14:textId="7227C1E9" w:rsidR="00410ACE" w:rsidRPr="00410ACE" w:rsidRDefault="00410ACE" w:rsidP="00410ACE">
            <w:pPr>
              <w:jc w:val="center"/>
              <w:rPr>
                <w:sz w:val="20"/>
                <w:szCs w:val="20"/>
              </w:rPr>
            </w:pPr>
          </w:p>
          <w:p w14:paraId="7A470599" w14:textId="45CFE33A" w:rsidR="00410ACE" w:rsidRPr="00410ACE" w:rsidRDefault="00410ACE" w:rsidP="00410ACE">
            <w:pPr>
              <w:jc w:val="center"/>
              <w:rPr>
                <w:sz w:val="20"/>
                <w:szCs w:val="20"/>
              </w:rPr>
            </w:pPr>
          </w:p>
          <w:p w14:paraId="534D020F" w14:textId="77777777" w:rsidR="00410ACE" w:rsidRPr="00410ACE" w:rsidRDefault="00410ACE" w:rsidP="00410ACE">
            <w:pPr>
              <w:jc w:val="center"/>
              <w:rPr>
                <w:sz w:val="20"/>
                <w:szCs w:val="20"/>
              </w:rPr>
            </w:pPr>
          </w:p>
          <w:p w14:paraId="740E627A" w14:textId="66E4CE84" w:rsidR="00410ACE" w:rsidRPr="00410ACE" w:rsidRDefault="00410ACE" w:rsidP="00410ACE">
            <w:pPr>
              <w:jc w:val="center"/>
              <w:rPr>
                <w:sz w:val="20"/>
                <w:szCs w:val="20"/>
              </w:rPr>
            </w:pPr>
          </w:p>
          <w:p w14:paraId="72D382E1" w14:textId="4FCC3E92" w:rsidR="00410ACE" w:rsidRPr="00410ACE" w:rsidRDefault="00410ACE" w:rsidP="00410ACE">
            <w:pPr>
              <w:jc w:val="center"/>
              <w:rPr>
                <w:sz w:val="20"/>
                <w:szCs w:val="20"/>
              </w:rPr>
            </w:pPr>
            <w:r w:rsidRPr="00410ACE">
              <w:rPr>
                <w:sz w:val="20"/>
                <w:szCs w:val="20"/>
              </w:rPr>
              <w:t>(b)</w:t>
            </w:r>
          </w:p>
          <w:p w14:paraId="19BC3586" w14:textId="77777777" w:rsidR="00410ACE" w:rsidRPr="00410ACE" w:rsidRDefault="00410ACE" w:rsidP="00410ACE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</w:tcPr>
          <w:p w14:paraId="7CD2DE7F" w14:textId="068869C6" w:rsidR="00410ACE" w:rsidRPr="00410ACE" w:rsidRDefault="00410ACE" w:rsidP="00410A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ACE">
              <w:rPr>
                <w:rFonts w:eastAsia="MT Extra"/>
                <w:color w:val="221E1F"/>
                <w:sz w:val="20"/>
                <w:szCs w:val="20"/>
                <w:lang w:val="en-US"/>
              </w:rPr>
              <w:t>Δ</w:t>
            </w:r>
            <w:proofErr w:type="spellStart"/>
            <w:r w:rsidRPr="00410ACE">
              <w:rPr>
                <w:sz w:val="20"/>
                <w:szCs w:val="20"/>
              </w:rPr>
              <w:t>c</w:t>
            </w:r>
            <w:r w:rsidRPr="00410ACE">
              <w:rPr>
                <w:i/>
                <w:iCs/>
                <w:sz w:val="20"/>
                <w:szCs w:val="20"/>
              </w:rPr>
              <w:t>H</w:t>
            </w:r>
            <w:proofErr w:type="spellEnd"/>
            <w:r w:rsidRPr="00410ACE">
              <w:rPr>
                <w:sz w:val="20"/>
                <w:szCs w:val="20"/>
              </w:rPr>
              <w:t>° = [(3 × –394) + (4 × –286)] – (–255) = –2071 kJ mol</w:t>
            </w:r>
            <w:r w:rsidRPr="00410ACE">
              <w:rPr>
                <w:sz w:val="20"/>
                <w:szCs w:val="20"/>
                <w:vertAlign w:val="superscript"/>
              </w:rPr>
              <w:t>–1</w:t>
            </w:r>
          </w:p>
          <w:p w14:paraId="54969A40" w14:textId="77777777" w:rsidR="00410ACE" w:rsidRDefault="00410ACE" w:rsidP="00410A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ACE">
              <w:rPr>
                <w:sz w:val="20"/>
                <w:szCs w:val="20"/>
              </w:rPr>
              <w:t>The enthalpy change would be less negative / less exothermic. Energy is</w:t>
            </w:r>
            <w:r w:rsidRPr="00410ACE">
              <w:rPr>
                <w:sz w:val="20"/>
                <w:szCs w:val="20"/>
              </w:rPr>
              <w:t xml:space="preserve"> </w:t>
            </w:r>
            <w:r w:rsidRPr="00410ACE">
              <w:rPr>
                <w:sz w:val="20"/>
                <w:szCs w:val="20"/>
              </w:rPr>
              <w:t>absorbed/required to break the intermolecular attractions when changing liquid</w:t>
            </w:r>
            <w:r w:rsidRPr="00410ACE">
              <w:rPr>
                <w:sz w:val="20"/>
                <w:szCs w:val="20"/>
              </w:rPr>
              <w:t xml:space="preserve"> </w:t>
            </w:r>
            <w:r w:rsidRPr="00410ACE">
              <w:rPr>
                <w:sz w:val="20"/>
                <w:szCs w:val="20"/>
              </w:rPr>
              <w:t>water into gaseous water / less bonds are formed when gaseous water is</w:t>
            </w:r>
            <w:r w:rsidRPr="00410ACE">
              <w:rPr>
                <w:sz w:val="20"/>
                <w:szCs w:val="20"/>
              </w:rPr>
              <w:t xml:space="preserve"> </w:t>
            </w:r>
            <w:r w:rsidRPr="00410ACE">
              <w:rPr>
                <w:sz w:val="20"/>
                <w:szCs w:val="20"/>
              </w:rPr>
              <w:t>produced</w:t>
            </w:r>
            <w:r>
              <w:rPr>
                <w:sz w:val="20"/>
                <w:szCs w:val="20"/>
              </w:rPr>
              <w:t>.</w:t>
            </w:r>
          </w:p>
          <w:p w14:paraId="5BD8C0CC" w14:textId="77777777" w:rsidR="00410ACE" w:rsidRDefault="00410ACE" w:rsidP="00410A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ACE">
              <w:rPr>
                <w:sz w:val="20"/>
                <w:szCs w:val="20"/>
              </w:rPr>
              <w:t>As a result, less heat energy will be released in the reaction.</w:t>
            </w:r>
          </w:p>
          <w:p w14:paraId="4EC4FB14" w14:textId="77777777" w:rsidR="00410ACE" w:rsidRDefault="00410ACE" w:rsidP="00410A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62C35D9" w14:textId="2AAA4186" w:rsidR="00410ACE" w:rsidRPr="00410ACE" w:rsidRDefault="00410ACE" w:rsidP="00410A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ACE">
              <w:rPr>
                <w:noProof/>
                <w:sz w:val="20"/>
                <w:szCs w:val="20"/>
              </w:rPr>
              <w:drawing>
                <wp:inline distT="0" distB="0" distL="0" distR="0" wp14:anchorId="351F1DCB" wp14:editId="39D3615D">
                  <wp:extent cx="3924300" cy="818853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966" cy="8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</w:tcPr>
          <w:p w14:paraId="547BEB05" w14:textId="712571FA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 process with minor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error, e.g. incorrect sign,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i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ncorrect unit.</w:t>
            </w:r>
          </w:p>
          <w:p w14:paraId="44927ABB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2FF11A6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ONE correct statement</w:t>
            </w:r>
          </w:p>
          <w:p w14:paraId="2B7BF95F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69E55E70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7964E997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191AC91C" w14:textId="66B68FBF" w:rsidR="00410ACE" w:rsidRPr="009668AD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 process.</w:t>
            </w:r>
          </w:p>
        </w:tc>
        <w:tc>
          <w:tcPr>
            <w:tcW w:w="3119" w:type="dxa"/>
          </w:tcPr>
          <w:p w14:paraId="7DAFB6E1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 enthalpy change,</w:t>
            </w:r>
          </w:p>
          <w:p w14:paraId="5907DA5C" w14:textId="2C84DBBD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including unit.</w:t>
            </w:r>
          </w:p>
          <w:p w14:paraId="7FEEAB29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33F010D" w14:textId="2AB492C1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Correctly identifies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effect on enthalpy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change with full</w:t>
            </w:r>
          </w:p>
          <w:p w14:paraId="444FA1D4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explanation.</w:t>
            </w:r>
          </w:p>
          <w:p w14:paraId="277B383D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33A1F3A4" w14:textId="685CB0C8" w:rsidR="00410ACE" w:rsidRP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 numerical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answer.</w:t>
            </w:r>
          </w:p>
        </w:tc>
        <w:tc>
          <w:tcPr>
            <w:tcW w:w="2443" w:type="dxa"/>
          </w:tcPr>
          <w:p w14:paraId="0944921D" w14:textId="77777777" w:rsidR="00410ACE" w:rsidRDefault="00410ACE" w:rsidP="00C854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4F0E6716" w14:textId="77777777" w:rsidR="00410ACE" w:rsidRDefault="00410ACE" w:rsidP="00C854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62E20D0D" w14:textId="77777777" w:rsidR="00410ACE" w:rsidRDefault="00410ACE" w:rsidP="00C854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5BD43780" w14:textId="77777777" w:rsidR="00410ACE" w:rsidRDefault="00410ACE" w:rsidP="00C854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088E169B" w14:textId="77777777" w:rsidR="00410ACE" w:rsidRDefault="00410ACE" w:rsidP="00C854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54334FB1" w14:textId="77777777" w:rsidR="00410ACE" w:rsidRDefault="00410ACE" w:rsidP="00C854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3F2ADE87" w14:textId="77777777" w:rsidR="00410ACE" w:rsidRDefault="00410ACE" w:rsidP="00C854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29AF8BE5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 answer with</w:t>
            </w:r>
          </w:p>
          <w:p w14:paraId="4E96A5D5" w14:textId="77777777" w:rsidR="00410ACE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correct unit, sign and</w:t>
            </w:r>
          </w:p>
          <w:p w14:paraId="670CA475" w14:textId="0464CDD3" w:rsidR="00410ACE" w:rsidRPr="009668AD" w:rsidRDefault="00410ACE" w:rsidP="00410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significant figures.</w:t>
            </w:r>
          </w:p>
        </w:tc>
      </w:tr>
    </w:tbl>
    <w:p w14:paraId="2050F5D6" w14:textId="77777777" w:rsidR="00410ACE" w:rsidRPr="00E00E9D" w:rsidRDefault="00410ACE" w:rsidP="008D1AFD">
      <w:pPr>
        <w:jc w:val="center"/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61"/>
        <w:gridCol w:w="5523"/>
        <w:gridCol w:w="2896"/>
        <w:gridCol w:w="3015"/>
        <w:gridCol w:w="3014"/>
      </w:tblGrid>
      <w:tr w:rsidR="009668AD" w:rsidRPr="00EB1FAF" w14:paraId="66267048" w14:textId="77777777" w:rsidTr="00CC1189">
        <w:tc>
          <w:tcPr>
            <w:tcW w:w="861" w:type="dxa"/>
            <w:vAlign w:val="center"/>
          </w:tcPr>
          <w:p w14:paraId="23737FCF" w14:textId="77777777" w:rsidR="009668AD" w:rsidRPr="00EB1FAF" w:rsidRDefault="009668AD" w:rsidP="00CC11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523" w:type="dxa"/>
            <w:vAlign w:val="center"/>
          </w:tcPr>
          <w:p w14:paraId="20FAFB39" w14:textId="77777777" w:rsidR="009668AD" w:rsidRPr="00EB1FAF" w:rsidRDefault="009668AD" w:rsidP="00CC1189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896" w:type="dxa"/>
            <w:vAlign w:val="center"/>
          </w:tcPr>
          <w:p w14:paraId="57847712" w14:textId="77777777" w:rsidR="009668AD" w:rsidRPr="00EB1FAF" w:rsidRDefault="009668AD" w:rsidP="00CC1189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015" w:type="dxa"/>
            <w:vAlign w:val="center"/>
          </w:tcPr>
          <w:p w14:paraId="0FD8E4AE" w14:textId="77777777" w:rsidR="009668AD" w:rsidRPr="00EB1FAF" w:rsidRDefault="009668AD" w:rsidP="00CC1189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Achievement with Merit</w:t>
            </w:r>
          </w:p>
        </w:tc>
        <w:tc>
          <w:tcPr>
            <w:tcW w:w="3014" w:type="dxa"/>
            <w:vAlign w:val="center"/>
          </w:tcPr>
          <w:p w14:paraId="0EC99359" w14:textId="77777777" w:rsidR="009668AD" w:rsidRPr="00EB1FAF" w:rsidRDefault="009668AD" w:rsidP="00CC1189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Achievement with Excellence</w:t>
            </w:r>
          </w:p>
        </w:tc>
      </w:tr>
      <w:tr w:rsidR="009668AD" w:rsidRPr="002D5512" w14:paraId="40905953" w14:textId="77777777" w:rsidTr="00CC1189">
        <w:tc>
          <w:tcPr>
            <w:tcW w:w="861" w:type="dxa"/>
          </w:tcPr>
          <w:p w14:paraId="6BAE67C6" w14:textId="7F2EBDFD" w:rsidR="009668AD" w:rsidRDefault="00D935EC" w:rsidP="00CC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  <w:p w14:paraId="3F3B8241" w14:textId="6900CE74" w:rsidR="00D935EC" w:rsidRDefault="00D935EC" w:rsidP="00CC1189">
            <w:pPr>
              <w:rPr>
                <w:sz w:val="20"/>
                <w:szCs w:val="20"/>
              </w:rPr>
            </w:pPr>
          </w:p>
          <w:p w14:paraId="5EFD25FC" w14:textId="6DA353A3" w:rsidR="00D935EC" w:rsidRDefault="00D935EC" w:rsidP="00CC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  <w:p w14:paraId="1CD00D2B" w14:textId="77777777" w:rsidR="009668AD" w:rsidRPr="002D5512" w:rsidRDefault="009668AD" w:rsidP="00CC1189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</w:tcPr>
          <w:p w14:paraId="7495F65F" w14:textId="77777777" w:rsidR="009668AD" w:rsidRPr="009668AD" w:rsidRDefault="009668AD" w:rsidP="009668A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668AD">
              <w:rPr>
                <w:sz w:val="20"/>
                <w:szCs w:val="20"/>
                <w:lang w:val="en-US"/>
              </w:rPr>
              <w:t>10C + 11H</w:t>
            </w:r>
            <w:r w:rsidRPr="009668AD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9668AD">
              <w:rPr>
                <w:sz w:val="20"/>
                <w:szCs w:val="20"/>
                <w:lang w:val="en-US"/>
              </w:rPr>
              <w:t xml:space="preserve"> → C</w:t>
            </w:r>
            <w:r w:rsidRPr="009668AD">
              <w:rPr>
                <w:sz w:val="20"/>
                <w:szCs w:val="20"/>
                <w:vertAlign w:val="subscript"/>
                <w:lang w:val="en-US"/>
              </w:rPr>
              <w:t>10</w:t>
            </w:r>
            <w:r w:rsidRPr="009668AD">
              <w:rPr>
                <w:sz w:val="20"/>
                <w:szCs w:val="20"/>
                <w:lang w:val="en-US"/>
              </w:rPr>
              <w:t>H</w:t>
            </w:r>
            <w:r w:rsidRPr="009668AD">
              <w:rPr>
                <w:sz w:val="20"/>
                <w:szCs w:val="20"/>
                <w:vertAlign w:val="subscript"/>
                <w:lang w:val="en-US"/>
              </w:rPr>
              <w:t>22</w:t>
            </w:r>
            <w:r w:rsidRPr="009668AD">
              <w:rPr>
                <w:sz w:val="20"/>
                <w:szCs w:val="20"/>
                <w:lang w:val="en-US"/>
              </w:rPr>
              <w:t xml:space="preserve"> –301 kJ mol</w:t>
            </w:r>
            <w:r w:rsidRPr="009668AD">
              <w:rPr>
                <w:sz w:val="20"/>
                <w:szCs w:val="20"/>
                <w:vertAlign w:val="superscript"/>
                <w:lang w:val="en-US"/>
              </w:rPr>
              <w:t>–1</w:t>
            </w:r>
          </w:p>
          <w:p w14:paraId="38198CDA" w14:textId="77777777" w:rsidR="009668AD" w:rsidRPr="009668AD" w:rsidRDefault="009668AD" w:rsidP="009668A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668AD">
              <w:rPr>
                <w:sz w:val="20"/>
                <w:szCs w:val="20"/>
                <w:lang w:val="en-US"/>
              </w:rPr>
              <w:t>C + O</w:t>
            </w:r>
            <w:r w:rsidRPr="009668AD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9668AD">
              <w:rPr>
                <w:sz w:val="20"/>
                <w:szCs w:val="20"/>
                <w:lang w:val="en-US"/>
              </w:rPr>
              <w:t xml:space="preserve"> → CO</w:t>
            </w:r>
            <w:r w:rsidRPr="009668AD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9668A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 w:rsidRPr="009668AD">
              <w:rPr>
                <w:sz w:val="20"/>
                <w:szCs w:val="20"/>
                <w:lang w:val="en-US"/>
              </w:rPr>
              <w:t>–393 × 10 kJ mol</w:t>
            </w:r>
            <w:r w:rsidRPr="009668AD">
              <w:rPr>
                <w:sz w:val="20"/>
                <w:szCs w:val="20"/>
                <w:vertAlign w:val="superscript"/>
                <w:lang w:val="en-US"/>
              </w:rPr>
              <w:t>–1</w:t>
            </w:r>
          </w:p>
          <w:p w14:paraId="473D683A" w14:textId="77777777" w:rsidR="009668AD" w:rsidRPr="009668AD" w:rsidRDefault="009668AD" w:rsidP="009668A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668AD">
              <w:rPr>
                <w:sz w:val="20"/>
                <w:szCs w:val="20"/>
                <w:lang w:val="en-US"/>
              </w:rPr>
              <w:t>H</w:t>
            </w:r>
            <w:r w:rsidRPr="009668AD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9668AD">
              <w:rPr>
                <w:sz w:val="20"/>
                <w:szCs w:val="20"/>
                <w:lang w:val="en-US"/>
              </w:rPr>
              <w:t xml:space="preserve"> + ½O</w:t>
            </w:r>
            <w:r w:rsidRPr="009668AD"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9668AD">
              <w:rPr>
                <w:sz w:val="20"/>
                <w:szCs w:val="20"/>
                <w:lang w:val="en-US"/>
              </w:rPr>
              <w:t>→ H</w:t>
            </w:r>
            <w:r w:rsidRPr="009668AD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9668AD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9668AD">
              <w:rPr>
                <w:sz w:val="20"/>
                <w:szCs w:val="20"/>
                <w:lang w:val="en-US"/>
              </w:rPr>
              <w:t xml:space="preserve"> –286 × 11 kJ mol</w:t>
            </w:r>
            <w:r w:rsidRPr="009668AD">
              <w:rPr>
                <w:sz w:val="20"/>
                <w:szCs w:val="20"/>
                <w:vertAlign w:val="superscript"/>
                <w:lang w:val="en-US"/>
              </w:rPr>
              <w:t>–1</w:t>
            </w:r>
          </w:p>
          <w:p w14:paraId="19D45B87" w14:textId="77777777" w:rsidR="009668AD" w:rsidRPr="009668AD" w:rsidRDefault="009668AD" w:rsidP="009668A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668AD">
              <w:rPr>
                <w:sz w:val="20"/>
                <w:szCs w:val="20"/>
                <w:lang w:val="en-US"/>
              </w:rPr>
              <w:t>Δ</w:t>
            </w:r>
            <w:r w:rsidRPr="009668AD">
              <w:rPr>
                <w:i/>
                <w:iCs/>
                <w:sz w:val="20"/>
                <w:szCs w:val="20"/>
                <w:lang w:val="en-US"/>
              </w:rPr>
              <w:t xml:space="preserve">H </w:t>
            </w:r>
            <w:r w:rsidRPr="009668AD">
              <w:rPr>
                <w:sz w:val="20"/>
                <w:szCs w:val="20"/>
                <w:lang w:val="en-US"/>
              </w:rPr>
              <w:t>= +301 + (10 × –393) + (11 × –286)</w:t>
            </w:r>
          </w:p>
          <w:p w14:paraId="02C81773" w14:textId="77777777" w:rsidR="009668AD" w:rsidRPr="002D5512" w:rsidRDefault="009668AD" w:rsidP="009668AD">
            <w:pPr>
              <w:rPr>
                <w:sz w:val="20"/>
                <w:szCs w:val="20"/>
              </w:rPr>
            </w:pPr>
            <w:r w:rsidRPr="009668AD">
              <w:rPr>
                <w:sz w:val="20"/>
                <w:szCs w:val="20"/>
                <w:lang w:val="en-US"/>
              </w:rPr>
              <w:t>= –6775 kJ mol</w:t>
            </w:r>
            <w:r w:rsidRPr="009668AD">
              <w:rPr>
                <w:sz w:val="20"/>
                <w:szCs w:val="20"/>
                <w:vertAlign w:val="superscript"/>
                <w:lang w:val="en-US"/>
              </w:rPr>
              <w:t>–1</w:t>
            </w:r>
          </w:p>
        </w:tc>
        <w:tc>
          <w:tcPr>
            <w:tcW w:w="2896" w:type="dxa"/>
          </w:tcPr>
          <w:p w14:paraId="51383C3E" w14:textId="77777777" w:rsidR="009668AD" w:rsidRPr="009668AD" w:rsidRDefault="009668AD" w:rsidP="009668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•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Correct method with errors in calculation.</w:t>
            </w:r>
          </w:p>
        </w:tc>
        <w:tc>
          <w:tcPr>
            <w:tcW w:w="3015" w:type="dxa"/>
          </w:tcPr>
          <w:p w14:paraId="756BE978" w14:textId="77777777" w:rsidR="009668AD" w:rsidRPr="009668AD" w:rsidRDefault="009668AD" w:rsidP="009668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•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Correct answer. May have poor rounding / incorrect units / sign / minor error causing incorrect answer.</w:t>
            </w:r>
          </w:p>
        </w:tc>
        <w:tc>
          <w:tcPr>
            <w:tcW w:w="3014" w:type="dxa"/>
          </w:tcPr>
          <w:p w14:paraId="47E8945C" w14:textId="77777777" w:rsidR="009668AD" w:rsidRPr="009668AD" w:rsidRDefault="009668AD" w:rsidP="009668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•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Correct calculation with sign and unit.</w:t>
            </w:r>
          </w:p>
        </w:tc>
      </w:tr>
      <w:tr w:rsidR="009668AD" w:rsidRPr="00EB1FAF" w14:paraId="0F666673" w14:textId="77777777" w:rsidTr="009668AD">
        <w:tc>
          <w:tcPr>
            <w:tcW w:w="861" w:type="dxa"/>
            <w:vAlign w:val="center"/>
          </w:tcPr>
          <w:p w14:paraId="5E4627D0" w14:textId="77777777" w:rsidR="009668AD" w:rsidRPr="00EB1FAF" w:rsidRDefault="009668AD" w:rsidP="00CC11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2016</w:t>
            </w:r>
          </w:p>
        </w:tc>
        <w:tc>
          <w:tcPr>
            <w:tcW w:w="5523" w:type="dxa"/>
            <w:vAlign w:val="center"/>
          </w:tcPr>
          <w:p w14:paraId="44725245" w14:textId="77777777" w:rsidR="009668AD" w:rsidRPr="00EB1FAF" w:rsidRDefault="009668AD" w:rsidP="00CC1189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896" w:type="dxa"/>
            <w:vAlign w:val="center"/>
          </w:tcPr>
          <w:p w14:paraId="70CAF6A2" w14:textId="77777777" w:rsidR="009668AD" w:rsidRPr="00EB1FAF" w:rsidRDefault="009668AD" w:rsidP="00CC1189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015" w:type="dxa"/>
            <w:vAlign w:val="center"/>
          </w:tcPr>
          <w:p w14:paraId="35648F53" w14:textId="77777777" w:rsidR="009668AD" w:rsidRPr="00EB1FAF" w:rsidRDefault="009668AD" w:rsidP="00CC1189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Achievement with Merit</w:t>
            </w:r>
          </w:p>
        </w:tc>
        <w:tc>
          <w:tcPr>
            <w:tcW w:w="3014" w:type="dxa"/>
            <w:vAlign w:val="center"/>
          </w:tcPr>
          <w:p w14:paraId="6DDB4156" w14:textId="77777777" w:rsidR="009668AD" w:rsidRPr="00EB1FAF" w:rsidRDefault="009668AD" w:rsidP="00CC1189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Achievement with Excellence</w:t>
            </w:r>
          </w:p>
        </w:tc>
      </w:tr>
      <w:tr w:rsidR="009668AD" w:rsidRPr="002D5512" w14:paraId="5DC25E57" w14:textId="77777777" w:rsidTr="009668AD">
        <w:tc>
          <w:tcPr>
            <w:tcW w:w="861" w:type="dxa"/>
          </w:tcPr>
          <w:p w14:paraId="6674F3F6" w14:textId="77777777" w:rsidR="009668AD" w:rsidRDefault="009668AD" w:rsidP="009668AD">
            <w:pPr>
              <w:rPr>
                <w:sz w:val="20"/>
                <w:szCs w:val="20"/>
              </w:rPr>
            </w:pPr>
          </w:p>
          <w:p w14:paraId="2FC00853" w14:textId="77777777" w:rsidR="009668AD" w:rsidRPr="002D5512" w:rsidRDefault="009668AD" w:rsidP="009668AD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</w:tcPr>
          <w:p w14:paraId="750C1777" w14:textId="77777777" w:rsidR="009668AD" w:rsidRPr="002D5512" w:rsidRDefault="009668AD" w:rsidP="00CC1189">
            <w:pPr>
              <w:rPr>
                <w:sz w:val="20"/>
                <w:szCs w:val="20"/>
              </w:rPr>
            </w:pPr>
            <w:r w:rsidRPr="002D5512">
              <w:rPr>
                <w:sz w:val="20"/>
                <w:szCs w:val="20"/>
              </w:rPr>
              <w:sym w:font="Symbol" w:char="F044"/>
            </w:r>
            <w:proofErr w:type="spellStart"/>
            <w:r w:rsidRPr="00EB1FAF">
              <w:rPr>
                <w:sz w:val="20"/>
                <w:szCs w:val="20"/>
                <w:vertAlign w:val="subscript"/>
              </w:rPr>
              <w:t>c</w:t>
            </w:r>
            <w:r w:rsidRPr="00EB1FAF">
              <w:rPr>
                <w:i/>
                <w:sz w:val="20"/>
                <w:szCs w:val="20"/>
              </w:rPr>
              <w:t>H</w:t>
            </w:r>
            <w:proofErr w:type="spellEnd"/>
            <w:r w:rsidRPr="002D5512">
              <w:rPr>
                <w:sz w:val="20"/>
                <w:szCs w:val="20"/>
              </w:rPr>
              <w:sym w:font="Symbol" w:char="F0B0"/>
            </w:r>
            <w:r w:rsidRPr="002D5512">
              <w:rPr>
                <w:sz w:val="20"/>
                <w:szCs w:val="20"/>
              </w:rPr>
              <w:t xml:space="preserve"> = –394 + (2 </w:t>
            </w:r>
            <w:r>
              <w:rPr>
                <w:sz w:val="20"/>
                <w:szCs w:val="20"/>
              </w:rPr>
              <w:sym w:font="Symbol" w:char="F0B4"/>
            </w:r>
            <w:r w:rsidRPr="002D5512">
              <w:rPr>
                <w:sz w:val="20"/>
                <w:szCs w:val="20"/>
              </w:rPr>
              <w:t xml:space="preserve"> –286) – (–240) </w:t>
            </w:r>
          </w:p>
          <w:p w14:paraId="6BED1CB9" w14:textId="77777777" w:rsidR="009668AD" w:rsidRPr="002D5512" w:rsidRDefault="009668AD" w:rsidP="00CC1189">
            <w:pPr>
              <w:rPr>
                <w:sz w:val="20"/>
                <w:szCs w:val="20"/>
              </w:rPr>
            </w:pPr>
            <w:r w:rsidRPr="002D5512">
              <w:rPr>
                <w:sz w:val="20"/>
                <w:szCs w:val="20"/>
              </w:rPr>
              <w:sym w:font="Symbol" w:char="F044"/>
            </w:r>
            <w:proofErr w:type="spellStart"/>
            <w:r w:rsidRPr="00EB1FAF">
              <w:rPr>
                <w:sz w:val="20"/>
                <w:szCs w:val="20"/>
                <w:vertAlign w:val="subscript"/>
              </w:rPr>
              <w:t>c</w:t>
            </w:r>
            <w:r w:rsidRPr="00EB1FAF">
              <w:rPr>
                <w:i/>
                <w:sz w:val="20"/>
                <w:szCs w:val="20"/>
              </w:rPr>
              <w:t>H</w:t>
            </w:r>
            <w:proofErr w:type="spellEnd"/>
            <w:r w:rsidRPr="002D5512">
              <w:rPr>
                <w:sz w:val="20"/>
                <w:szCs w:val="20"/>
              </w:rPr>
              <w:sym w:font="Symbol" w:char="F0B0"/>
            </w:r>
            <w:r w:rsidRPr="002D5512">
              <w:rPr>
                <w:sz w:val="20"/>
                <w:szCs w:val="20"/>
              </w:rPr>
              <w:t xml:space="preserve"> = –966 + 240 </w:t>
            </w:r>
          </w:p>
          <w:p w14:paraId="0273E603" w14:textId="77777777" w:rsidR="009668AD" w:rsidRPr="002D5512" w:rsidRDefault="009668AD" w:rsidP="00CC1189">
            <w:pPr>
              <w:rPr>
                <w:sz w:val="20"/>
                <w:szCs w:val="20"/>
              </w:rPr>
            </w:pPr>
            <w:r w:rsidRPr="002D5512">
              <w:rPr>
                <w:sz w:val="20"/>
                <w:szCs w:val="20"/>
              </w:rPr>
              <w:sym w:font="Symbol" w:char="F044"/>
            </w:r>
            <w:proofErr w:type="spellStart"/>
            <w:r w:rsidRPr="00EB1FAF">
              <w:rPr>
                <w:sz w:val="20"/>
                <w:szCs w:val="20"/>
                <w:vertAlign w:val="subscript"/>
              </w:rPr>
              <w:t>c</w:t>
            </w:r>
            <w:r w:rsidRPr="00EB1FAF">
              <w:rPr>
                <w:i/>
                <w:sz w:val="20"/>
                <w:szCs w:val="20"/>
              </w:rPr>
              <w:t>H</w:t>
            </w:r>
            <w:proofErr w:type="spellEnd"/>
            <w:r w:rsidRPr="002D5512">
              <w:rPr>
                <w:sz w:val="20"/>
                <w:szCs w:val="20"/>
              </w:rPr>
              <w:sym w:font="Symbol" w:char="F0B0"/>
            </w:r>
            <w:r w:rsidRPr="002D5512">
              <w:rPr>
                <w:sz w:val="20"/>
                <w:szCs w:val="20"/>
              </w:rPr>
              <w:t xml:space="preserve"> = –726 kJ mol</w:t>
            </w:r>
            <w:r w:rsidRPr="00EB1FAF">
              <w:rPr>
                <w:sz w:val="20"/>
                <w:szCs w:val="20"/>
                <w:vertAlign w:val="superscript"/>
              </w:rPr>
              <w:t>–1</w:t>
            </w:r>
          </w:p>
        </w:tc>
        <w:tc>
          <w:tcPr>
            <w:tcW w:w="2896" w:type="dxa"/>
          </w:tcPr>
          <w:p w14:paraId="334BBDDC" w14:textId="77777777" w:rsidR="009668AD" w:rsidRPr="002D5512" w:rsidRDefault="009668AD" w:rsidP="00CC1189">
            <w:pPr>
              <w:pStyle w:val="textbullet"/>
              <w:spacing w:after="0"/>
            </w:pPr>
            <w:r>
              <w:t>Uses a recognised process but errors made in the calculation.</w:t>
            </w:r>
          </w:p>
        </w:tc>
        <w:tc>
          <w:tcPr>
            <w:tcW w:w="3015" w:type="dxa"/>
          </w:tcPr>
          <w:p w14:paraId="7BBF604F" w14:textId="77777777" w:rsidR="009668AD" w:rsidRPr="002D5512" w:rsidRDefault="009668AD" w:rsidP="00CC1189">
            <w:pPr>
              <w:pStyle w:val="textbullet"/>
              <w:spacing w:after="0"/>
            </w:pPr>
            <w:r>
              <w:t xml:space="preserve">Correct answer. </w:t>
            </w:r>
            <w:r w:rsidRPr="002D5512">
              <w:t>May have poor rounding / incorrect units / sign</w:t>
            </w:r>
            <w:r>
              <w:t xml:space="preserve"> / minor error causing incorrect answer.</w:t>
            </w:r>
          </w:p>
        </w:tc>
        <w:tc>
          <w:tcPr>
            <w:tcW w:w="3014" w:type="dxa"/>
          </w:tcPr>
          <w:p w14:paraId="77DEC12A" w14:textId="77777777" w:rsidR="009668AD" w:rsidRPr="00584003" w:rsidRDefault="009668AD" w:rsidP="00CC1189">
            <w:pPr>
              <w:pStyle w:val="textbullet"/>
              <w:rPr>
                <w:sz w:val="16"/>
              </w:rPr>
            </w:pPr>
            <w:r w:rsidRPr="005D1739">
              <w:t>Calculation</w:t>
            </w:r>
            <w:r>
              <w:t xml:space="preserve"> correct</w:t>
            </w:r>
            <w:r w:rsidRPr="00584003">
              <w:t xml:space="preserve"> with correct units, sign, and </w:t>
            </w:r>
            <w:r>
              <w:t xml:space="preserve">an </w:t>
            </w:r>
            <w:r w:rsidRPr="00584003">
              <w:t xml:space="preserve">appropriate </w:t>
            </w:r>
            <w:r>
              <w:t xml:space="preserve">number of </w:t>
            </w:r>
            <w:r w:rsidRPr="00584003">
              <w:t>sig. figs.</w:t>
            </w:r>
          </w:p>
          <w:p w14:paraId="37A55BDF" w14:textId="77777777" w:rsidR="009668AD" w:rsidRPr="002D5512" w:rsidRDefault="009668AD" w:rsidP="00CC1189">
            <w:pPr>
              <w:pStyle w:val="textbullet"/>
              <w:numPr>
                <w:ilvl w:val="0"/>
                <w:numId w:val="0"/>
              </w:numPr>
              <w:spacing w:after="0"/>
            </w:pPr>
          </w:p>
        </w:tc>
      </w:tr>
    </w:tbl>
    <w:p w14:paraId="04AA11C4" w14:textId="77777777" w:rsidR="00E00E9D" w:rsidRDefault="00E00E9D" w:rsidP="004426A0">
      <w:pPr>
        <w:pStyle w:val="text"/>
        <w:tabs>
          <w:tab w:val="left" w:pos="557"/>
        </w:tabs>
        <w:rPr>
          <w:b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61"/>
        <w:gridCol w:w="5523"/>
        <w:gridCol w:w="2896"/>
        <w:gridCol w:w="3015"/>
        <w:gridCol w:w="3014"/>
      </w:tblGrid>
      <w:tr w:rsidR="009668AD" w:rsidRPr="00EB1FAF" w14:paraId="6653E585" w14:textId="77777777" w:rsidTr="00CC1189">
        <w:tc>
          <w:tcPr>
            <w:tcW w:w="861" w:type="dxa"/>
            <w:vAlign w:val="center"/>
          </w:tcPr>
          <w:p w14:paraId="0B783DBC" w14:textId="77777777" w:rsidR="009668AD" w:rsidRPr="00EB1FAF" w:rsidRDefault="009668AD" w:rsidP="00CC11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5523" w:type="dxa"/>
            <w:vAlign w:val="center"/>
          </w:tcPr>
          <w:p w14:paraId="1EE50B3F" w14:textId="77777777" w:rsidR="009668AD" w:rsidRPr="00EB1FAF" w:rsidRDefault="009668AD" w:rsidP="00CC1189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896" w:type="dxa"/>
            <w:vAlign w:val="center"/>
          </w:tcPr>
          <w:p w14:paraId="53ED4155" w14:textId="77777777" w:rsidR="009668AD" w:rsidRPr="00EB1FAF" w:rsidRDefault="009668AD" w:rsidP="00CC1189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015" w:type="dxa"/>
            <w:vAlign w:val="center"/>
          </w:tcPr>
          <w:p w14:paraId="4FF044BA" w14:textId="77777777" w:rsidR="009668AD" w:rsidRPr="00EB1FAF" w:rsidRDefault="009668AD" w:rsidP="00CC1189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Achievement with Merit</w:t>
            </w:r>
          </w:p>
        </w:tc>
        <w:tc>
          <w:tcPr>
            <w:tcW w:w="3014" w:type="dxa"/>
            <w:vAlign w:val="center"/>
          </w:tcPr>
          <w:p w14:paraId="4F896E28" w14:textId="77777777" w:rsidR="009668AD" w:rsidRPr="00EB1FAF" w:rsidRDefault="009668AD" w:rsidP="00CC1189">
            <w:pPr>
              <w:rPr>
                <w:b/>
                <w:sz w:val="20"/>
                <w:szCs w:val="20"/>
              </w:rPr>
            </w:pPr>
            <w:r w:rsidRPr="00EB1FAF">
              <w:rPr>
                <w:b/>
                <w:sz w:val="20"/>
                <w:szCs w:val="20"/>
              </w:rPr>
              <w:t>Achievement with Excellence</w:t>
            </w:r>
          </w:p>
        </w:tc>
      </w:tr>
      <w:tr w:rsidR="009668AD" w:rsidRPr="002D5512" w14:paraId="64217E5D" w14:textId="77777777" w:rsidTr="004553E7">
        <w:trPr>
          <w:trHeight w:val="963"/>
        </w:trPr>
        <w:tc>
          <w:tcPr>
            <w:tcW w:w="861" w:type="dxa"/>
          </w:tcPr>
          <w:p w14:paraId="3B991C39" w14:textId="77777777" w:rsidR="00E00E9D" w:rsidRDefault="00E00E9D" w:rsidP="00E00E9D">
            <w:pPr>
              <w:jc w:val="center"/>
              <w:rPr>
                <w:sz w:val="20"/>
                <w:szCs w:val="20"/>
              </w:rPr>
            </w:pPr>
          </w:p>
          <w:p w14:paraId="7BDC88AD" w14:textId="77777777" w:rsidR="00E00E9D" w:rsidRDefault="00E00E9D" w:rsidP="00E00E9D">
            <w:pPr>
              <w:jc w:val="center"/>
              <w:rPr>
                <w:sz w:val="20"/>
                <w:szCs w:val="20"/>
              </w:rPr>
            </w:pPr>
          </w:p>
          <w:p w14:paraId="56744A1C" w14:textId="77777777" w:rsidR="00E00E9D" w:rsidRDefault="00E00E9D" w:rsidP="004553E7">
            <w:pPr>
              <w:rPr>
                <w:sz w:val="20"/>
                <w:szCs w:val="20"/>
              </w:rPr>
            </w:pPr>
          </w:p>
          <w:p w14:paraId="464BF85A" w14:textId="77777777" w:rsidR="009668AD" w:rsidRPr="002D5512" w:rsidRDefault="009668AD" w:rsidP="00CC1189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</w:tcPr>
          <w:p w14:paraId="6B8368EA" w14:textId="77777777" w:rsidR="00E00E9D" w:rsidRPr="006E2FD0" w:rsidRDefault="00E00E9D" w:rsidP="00E00E9D">
            <w:pPr>
              <w:pStyle w:val="text"/>
              <w:tabs>
                <w:tab w:val="left" w:pos="557"/>
              </w:tabs>
            </w:pPr>
            <w:proofErr w:type="spellStart"/>
            <w:r w:rsidRPr="006E2FD0">
              <w:t>Δ</w:t>
            </w:r>
            <w:r>
              <w:rPr>
                <w:vertAlign w:val="subscript"/>
              </w:rPr>
              <w:t>c</w:t>
            </w:r>
            <w:r w:rsidRPr="006E2FD0">
              <w:rPr>
                <w:i/>
              </w:rPr>
              <w:t>H</w:t>
            </w:r>
            <w:proofErr w:type="spellEnd"/>
            <w:r w:rsidRPr="006E2FD0">
              <w:rPr>
                <w:i/>
              </w:rPr>
              <w:t>°</w:t>
            </w:r>
            <w:r w:rsidRPr="006E2FD0">
              <w:t xml:space="preserve"> </w:t>
            </w:r>
            <w:r>
              <w:tab/>
            </w:r>
            <w:r w:rsidRPr="006E2FD0">
              <w:t xml:space="preserve">= </w:t>
            </w:r>
            <w:proofErr w:type="spellStart"/>
            <w:r w:rsidRPr="006E2FD0">
              <w:t>ΣΔ</w:t>
            </w:r>
            <w:r w:rsidRPr="006E2FD0">
              <w:rPr>
                <w:vertAlign w:val="subscript"/>
              </w:rPr>
              <w:t>f</w:t>
            </w:r>
            <w:r w:rsidRPr="006E2FD0">
              <w:rPr>
                <w:i/>
              </w:rPr>
              <w:t>H</w:t>
            </w:r>
            <w:proofErr w:type="spellEnd"/>
            <w:r w:rsidRPr="006E2FD0">
              <w:rPr>
                <w:i/>
              </w:rPr>
              <w:t xml:space="preserve">° </w:t>
            </w:r>
            <w:r w:rsidRPr="006E2FD0">
              <w:t>(products)</w:t>
            </w:r>
            <w:r w:rsidRPr="006E2FD0">
              <w:rPr>
                <w:i/>
              </w:rPr>
              <w:t xml:space="preserve"> – </w:t>
            </w:r>
            <w:proofErr w:type="spellStart"/>
            <w:r w:rsidRPr="006E2FD0">
              <w:t>ΣΔ</w:t>
            </w:r>
            <w:r w:rsidRPr="006E2FD0">
              <w:rPr>
                <w:vertAlign w:val="subscript"/>
              </w:rPr>
              <w:t>f</w:t>
            </w:r>
            <w:r w:rsidRPr="006E2FD0">
              <w:rPr>
                <w:i/>
              </w:rPr>
              <w:t>H</w:t>
            </w:r>
            <w:proofErr w:type="spellEnd"/>
            <w:r w:rsidRPr="006E2FD0">
              <w:t>° (reactants)</w:t>
            </w:r>
          </w:p>
          <w:p w14:paraId="2B5CB924" w14:textId="77777777" w:rsidR="00E00E9D" w:rsidRPr="006E2FD0" w:rsidRDefault="00E00E9D" w:rsidP="00E00E9D">
            <w:pPr>
              <w:pStyle w:val="text"/>
              <w:tabs>
                <w:tab w:val="left" w:pos="557"/>
              </w:tabs>
            </w:pPr>
            <w:r>
              <w:tab/>
            </w:r>
            <w:r w:rsidRPr="006E2FD0">
              <w:t xml:space="preserve">= [(5 </w:t>
            </w:r>
            <w:r>
              <w:sym w:font="Symbol" w:char="F0B4"/>
            </w:r>
            <w:r w:rsidRPr="006E2FD0">
              <w:t xml:space="preserve"> </w:t>
            </w:r>
            <w:r>
              <w:t>–</w:t>
            </w:r>
            <w:r w:rsidRPr="006E2FD0">
              <w:t xml:space="preserve">394) + (6 </w:t>
            </w:r>
            <w:r>
              <w:sym w:font="Symbol" w:char="F0B4"/>
            </w:r>
            <w:r w:rsidRPr="006E2FD0">
              <w:t xml:space="preserve"> </w:t>
            </w:r>
            <w:r>
              <w:t>–</w:t>
            </w:r>
            <w:r w:rsidRPr="006E2FD0">
              <w:t>2</w:t>
            </w:r>
            <w:r>
              <w:t>86</w:t>
            </w:r>
            <w:r w:rsidRPr="006E2FD0">
              <w:t>)] – [</w:t>
            </w:r>
            <w:r>
              <w:t>–</w:t>
            </w:r>
            <w:r w:rsidRPr="006E2FD0">
              <w:t>295]</w:t>
            </w:r>
          </w:p>
          <w:p w14:paraId="1F3775B8" w14:textId="77777777" w:rsidR="00E00E9D" w:rsidRPr="00E00E9D" w:rsidRDefault="00E00E9D" w:rsidP="00E00E9D">
            <w:pPr>
              <w:pStyle w:val="text"/>
              <w:tabs>
                <w:tab w:val="left" w:pos="557"/>
              </w:tabs>
            </w:pPr>
            <w:r>
              <w:tab/>
            </w:r>
            <w:r w:rsidRPr="00E00E9D">
              <w:t>= –3686 + 295</w:t>
            </w:r>
          </w:p>
          <w:p w14:paraId="2DABCCF1" w14:textId="77777777" w:rsidR="00E00E9D" w:rsidRPr="00E00E9D" w:rsidRDefault="00E00E9D" w:rsidP="00E0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E00E9D">
              <w:rPr>
                <w:sz w:val="20"/>
                <w:szCs w:val="20"/>
              </w:rPr>
              <w:t>= −3391 kJ mol</w:t>
            </w:r>
            <w:r w:rsidRPr="00E00E9D">
              <w:rPr>
                <w:sz w:val="20"/>
                <w:szCs w:val="20"/>
                <w:vertAlign w:val="superscript"/>
              </w:rPr>
              <w:t>–1</w:t>
            </w:r>
          </w:p>
        </w:tc>
        <w:tc>
          <w:tcPr>
            <w:tcW w:w="2896" w:type="dxa"/>
          </w:tcPr>
          <w:p w14:paraId="32E1FCC3" w14:textId="77777777" w:rsidR="009668AD" w:rsidRDefault="009668AD" w:rsidP="009668AD">
            <w:pPr>
              <w:pStyle w:val="textbullet"/>
            </w:pPr>
            <w:r>
              <w:t>Correct process</w:t>
            </w:r>
          </w:p>
          <w:p w14:paraId="22AA9C0F" w14:textId="77777777" w:rsidR="00E00E9D" w:rsidRDefault="00E00E9D" w:rsidP="00E00E9D">
            <w:pPr>
              <w:pStyle w:val="textbullet"/>
              <w:numPr>
                <w:ilvl w:val="0"/>
                <w:numId w:val="0"/>
              </w:numPr>
              <w:ind w:left="220" w:hanging="220"/>
            </w:pPr>
          </w:p>
          <w:p w14:paraId="0631AF6A" w14:textId="77777777" w:rsidR="00E00E9D" w:rsidRPr="002D5512" w:rsidRDefault="00E00E9D" w:rsidP="00E00E9D">
            <w:pPr>
              <w:pStyle w:val="textbullet"/>
              <w:numPr>
                <w:ilvl w:val="0"/>
                <w:numId w:val="0"/>
              </w:numPr>
            </w:pPr>
          </w:p>
        </w:tc>
        <w:tc>
          <w:tcPr>
            <w:tcW w:w="3015" w:type="dxa"/>
          </w:tcPr>
          <w:p w14:paraId="3B231F52" w14:textId="77777777" w:rsidR="004553E7" w:rsidRPr="002D5512" w:rsidRDefault="009668AD" w:rsidP="004553E7">
            <w:pPr>
              <w:pStyle w:val="textbullet"/>
              <w:spacing w:after="0"/>
            </w:pPr>
            <w:r w:rsidRPr="006E2FD0">
              <w:t>Correct</w:t>
            </w:r>
            <w:r w:rsidR="004553E7">
              <w:t xml:space="preserve"> answer with units</w:t>
            </w:r>
          </w:p>
          <w:p w14:paraId="4D754DE7" w14:textId="77777777" w:rsidR="00E00E9D" w:rsidRPr="002D5512" w:rsidRDefault="00E00E9D" w:rsidP="00E00E9D">
            <w:pPr>
              <w:pStyle w:val="textbullet"/>
              <w:numPr>
                <w:ilvl w:val="0"/>
                <w:numId w:val="0"/>
              </w:numPr>
              <w:spacing w:after="0"/>
              <w:ind w:left="220" w:hanging="220"/>
            </w:pPr>
          </w:p>
        </w:tc>
        <w:tc>
          <w:tcPr>
            <w:tcW w:w="3014" w:type="dxa"/>
          </w:tcPr>
          <w:p w14:paraId="283A6AD7" w14:textId="77777777" w:rsidR="009668AD" w:rsidRPr="002D5512" w:rsidRDefault="009668AD" w:rsidP="004553E7">
            <w:pPr>
              <w:pStyle w:val="textbullet"/>
              <w:numPr>
                <w:ilvl w:val="0"/>
                <w:numId w:val="0"/>
              </w:numPr>
            </w:pPr>
          </w:p>
        </w:tc>
      </w:tr>
    </w:tbl>
    <w:p w14:paraId="73F9A1D4" w14:textId="77777777" w:rsidR="00E00E9D" w:rsidRDefault="00E00E9D"/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61"/>
        <w:gridCol w:w="5523"/>
        <w:gridCol w:w="2896"/>
        <w:gridCol w:w="3015"/>
        <w:gridCol w:w="3014"/>
      </w:tblGrid>
      <w:tr w:rsidR="00E00E9D" w:rsidRPr="00EB1FAF" w14:paraId="3D574BC6" w14:textId="77777777" w:rsidTr="00E00E9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F5F" w14:textId="77777777" w:rsidR="00E00E9D" w:rsidRPr="00E00E9D" w:rsidRDefault="00E00E9D" w:rsidP="00CC11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F502" w14:textId="77777777" w:rsidR="00E00E9D" w:rsidRPr="00E00E9D" w:rsidRDefault="00E00E9D" w:rsidP="00E00E9D">
            <w:pPr>
              <w:pStyle w:val="text"/>
              <w:tabs>
                <w:tab w:val="left" w:pos="3851"/>
              </w:tabs>
              <w:rPr>
                <w:b/>
              </w:rPr>
            </w:pPr>
            <w:r w:rsidRPr="00E00E9D">
              <w:rPr>
                <w:b/>
              </w:rPr>
              <w:t>Evidence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0ADF" w14:textId="77777777" w:rsidR="00E00E9D" w:rsidRPr="00E00E9D" w:rsidRDefault="00E00E9D" w:rsidP="00E00E9D">
            <w:pPr>
              <w:pStyle w:val="textbullet"/>
              <w:numPr>
                <w:ilvl w:val="0"/>
                <w:numId w:val="0"/>
              </w:numPr>
              <w:ind w:left="220" w:hanging="220"/>
              <w:rPr>
                <w:b/>
              </w:rPr>
            </w:pPr>
            <w:r w:rsidRPr="00E00E9D">
              <w:rPr>
                <w:b/>
              </w:rPr>
              <w:t>Achievement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C8E1" w14:textId="77777777" w:rsidR="00E00E9D" w:rsidRPr="00E00E9D" w:rsidRDefault="00E00E9D" w:rsidP="00E00E9D">
            <w:pPr>
              <w:pStyle w:val="textbullet"/>
              <w:numPr>
                <w:ilvl w:val="0"/>
                <w:numId w:val="0"/>
              </w:numPr>
              <w:ind w:left="220" w:hanging="220"/>
              <w:rPr>
                <w:b/>
              </w:rPr>
            </w:pPr>
            <w:r w:rsidRPr="00E00E9D">
              <w:rPr>
                <w:b/>
              </w:rPr>
              <w:t>Achievement with Merit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3E98" w14:textId="77777777" w:rsidR="00E00E9D" w:rsidRPr="00E00E9D" w:rsidRDefault="00E00E9D" w:rsidP="00E00E9D">
            <w:pPr>
              <w:pStyle w:val="textbullet"/>
              <w:numPr>
                <w:ilvl w:val="0"/>
                <w:numId w:val="0"/>
              </w:numPr>
              <w:ind w:left="220" w:hanging="220"/>
              <w:rPr>
                <w:b/>
              </w:rPr>
            </w:pPr>
            <w:r w:rsidRPr="00E00E9D">
              <w:rPr>
                <w:b/>
              </w:rPr>
              <w:t>Achievement with Excellence</w:t>
            </w:r>
          </w:p>
        </w:tc>
      </w:tr>
      <w:tr w:rsidR="00E00E9D" w:rsidRPr="002D5512" w14:paraId="6BD495BF" w14:textId="77777777" w:rsidTr="00E00E9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BCD3" w14:textId="77777777" w:rsidR="00E00E9D" w:rsidRDefault="00E00E9D" w:rsidP="00E00E9D">
            <w:pPr>
              <w:jc w:val="center"/>
              <w:rPr>
                <w:sz w:val="20"/>
                <w:szCs w:val="20"/>
              </w:rPr>
            </w:pPr>
          </w:p>
          <w:p w14:paraId="5912D8F2" w14:textId="77777777" w:rsidR="00E00E9D" w:rsidRPr="002D5512" w:rsidRDefault="00E00E9D" w:rsidP="00E00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424" w14:textId="77777777" w:rsidR="00E00E9D" w:rsidRPr="003E7F4D" w:rsidRDefault="00E00E9D" w:rsidP="00E00E9D">
            <w:pPr>
              <w:pStyle w:val="aBodyText10mmhanging"/>
              <w:tabs>
                <w:tab w:val="clear" w:pos="567"/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E7F4D">
              <w:rPr>
                <w:rFonts w:ascii="Times New Roman" w:hAnsi="Times New Roman"/>
                <w:sz w:val="20"/>
                <w:szCs w:val="20"/>
              </w:rPr>
              <w:t>Δ</w:t>
            </w:r>
            <w:r w:rsidRPr="005603A4">
              <w:rPr>
                <w:rFonts w:ascii="Times New Roman" w:hAnsi="Times New Roman"/>
                <w:sz w:val="20"/>
                <w:szCs w:val="20"/>
                <w:vertAlign w:val="subscript"/>
              </w:rPr>
              <w:t>r</w:t>
            </w:r>
            <w:r w:rsidRPr="003E7F4D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proofErr w:type="spellEnd"/>
            <w:r w:rsidRPr="003E7F4D">
              <w:rPr>
                <w:rFonts w:ascii="Times New Roman" w:hAnsi="Times New Roman"/>
                <w:i/>
                <w:sz w:val="20"/>
                <w:szCs w:val="20"/>
              </w:rPr>
              <w:t>°</w:t>
            </w:r>
            <w:r w:rsidRPr="003E7F4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3E7F4D">
              <w:rPr>
                <w:rFonts w:ascii="Times New Roman" w:hAnsi="Times New Roman"/>
                <w:sz w:val="20"/>
                <w:szCs w:val="20"/>
              </w:rPr>
              <w:t>ΣΔ</w:t>
            </w:r>
            <w:r w:rsidRPr="003E7F4D">
              <w:rPr>
                <w:rFonts w:ascii="Times New Roman" w:hAnsi="Times New Roman"/>
                <w:sz w:val="20"/>
                <w:szCs w:val="20"/>
                <w:vertAlign w:val="subscript"/>
              </w:rPr>
              <w:t>f</w:t>
            </w:r>
            <w:r w:rsidRPr="003E7F4D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proofErr w:type="spellEnd"/>
            <w:r w:rsidRPr="003E7F4D">
              <w:rPr>
                <w:rFonts w:ascii="Times New Roman" w:hAnsi="Times New Roman"/>
                <w:i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E7F4D">
              <w:rPr>
                <w:rFonts w:ascii="Times New Roman" w:hAnsi="Times New Roman"/>
                <w:sz w:val="20"/>
                <w:szCs w:val="20"/>
              </w:rPr>
              <w:t>products</w:t>
            </w:r>
            <w:r w:rsidRPr="003E7F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3E7F4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603A4">
              <w:rPr>
                <w:rFonts w:ascii="Times New Roman" w:hAnsi="Times New Roman"/>
                <w:sz w:val="20"/>
                <w:szCs w:val="20"/>
              </w:rPr>
              <w:t>Σ</w:t>
            </w:r>
            <w:r w:rsidRPr="003E7F4D">
              <w:rPr>
                <w:rFonts w:ascii="Times New Roman" w:hAnsi="Times New Roman"/>
                <w:sz w:val="20"/>
                <w:szCs w:val="20"/>
              </w:rPr>
              <w:t>Δ</w:t>
            </w:r>
            <w:r w:rsidRPr="003E7F4D">
              <w:rPr>
                <w:rFonts w:ascii="Times New Roman" w:hAnsi="Times New Roman"/>
                <w:sz w:val="20"/>
                <w:szCs w:val="20"/>
                <w:vertAlign w:val="subscript"/>
              </w:rPr>
              <w:t>f</w:t>
            </w:r>
            <w:r w:rsidRPr="003E7F4D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proofErr w:type="spellEnd"/>
            <w:r w:rsidRPr="003E7F4D">
              <w:rPr>
                <w:rFonts w:ascii="Times New Roman" w:hAnsi="Times New Roman"/>
                <w:sz w:val="20"/>
                <w:szCs w:val="20"/>
              </w:rPr>
              <w:t>° reactants</w:t>
            </w:r>
          </w:p>
          <w:p w14:paraId="49BAC5F4" w14:textId="77777777" w:rsidR="00E00E9D" w:rsidRPr="003E7F4D" w:rsidRDefault="00E00E9D" w:rsidP="00E00E9D">
            <w:pPr>
              <w:pStyle w:val="aBodyText10mmhanging"/>
              <w:tabs>
                <w:tab w:val="clear" w:pos="567"/>
                <w:tab w:val="left" w:pos="0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7F4D">
              <w:rPr>
                <w:rFonts w:ascii="Times New Roman" w:hAnsi="Times New Roman"/>
                <w:sz w:val="20"/>
                <w:szCs w:val="20"/>
              </w:rPr>
              <w:t xml:space="preserve">       = (–314) – (–46 + –92)</w:t>
            </w:r>
          </w:p>
          <w:p w14:paraId="1D49096B" w14:textId="77777777" w:rsidR="00E00E9D" w:rsidRPr="002D5512" w:rsidRDefault="00E00E9D" w:rsidP="00E00E9D">
            <w:pPr>
              <w:pStyle w:val="text"/>
              <w:tabs>
                <w:tab w:val="left" w:pos="3851"/>
              </w:tabs>
            </w:pPr>
            <w:r w:rsidRPr="003E7F4D">
              <w:t xml:space="preserve">        = </w:t>
            </w:r>
            <w:r>
              <w:t>–</w:t>
            </w:r>
            <w:r w:rsidRPr="003E7F4D">
              <w:t>176 kJ mol</w:t>
            </w:r>
            <w:r>
              <w:rPr>
                <w:vertAlign w:val="superscript"/>
              </w:rPr>
              <w:t>–</w:t>
            </w:r>
            <w:r w:rsidRPr="003E7F4D">
              <w:rPr>
                <w:vertAlign w:val="superscript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174E" w14:textId="77777777" w:rsidR="00E00E9D" w:rsidRPr="002D5512" w:rsidRDefault="00E00E9D" w:rsidP="00CC1189">
            <w:pPr>
              <w:pStyle w:val="textbullet"/>
              <w:spacing w:after="0"/>
            </w:pPr>
            <w:r w:rsidRPr="003E7F4D">
              <w:t>Correct process</w:t>
            </w:r>
            <w:r>
              <w:t>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BF1C" w14:textId="77777777" w:rsidR="00E00E9D" w:rsidRPr="002D5512" w:rsidRDefault="00E00E9D" w:rsidP="00CC1189">
            <w:pPr>
              <w:pStyle w:val="textbullet"/>
              <w:spacing w:after="0"/>
            </w:pPr>
            <w:r w:rsidRPr="003E7F4D">
              <w:t>Correct with units</w:t>
            </w:r>
            <w: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2B7" w14:textId="77777777" w:rsidR="00E00E9D" w:rsidRPr="002D5512" w:rsidRDefault="00E00E9D" w:rsidP="00E00E9D">
            <w:pPr>
              <w:pStyle w:val="textbullet"/>
              <w:numPr>
                <w:ilvl w:val="0"/>
                <w:numId w:val="0"/>
              </w:numPr>
              <w:ind w:left="220" w:hanging="220"/>
            </w:pPr>
          </w:p>
        </w:tc>
      </w:tr>
    </w:tbl>
    <w:p w14:paraId="5581B679" w14:textId="77777777" w:rsidR="00283F01" w:rsidRDefault="00283F01"/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61"/>
        <w:gridCol w:w="5523"/>
        <w:gridCol w:w="2896"/>
        <w:gridCol w:w="3015"/>
        <w:gridCol w:w="3014"/>
      </w:tblGrid>
      <w:tr w:rsidR="0088218B" w:rsidRPr="00EB1FAF" w14:paraId="73199249" w14:textId="77777777" w:rsidTr="008821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3FC" w14:textId="77777777" w:rsidR="0088218B" w:rsidRPr="0088218B" w:rsidRDefault="0088218B" w:rsidP="00CC1189">
            <w:pPr>
              <w:jc w:val="center"/>
              <w:rPr>
                <w:b/>
                <w:sz w:val="20"/>
                <w:szCs w:val="20"/>
              </w:rPr>
            </w:pPr>
            <w:r w:rsidRPr="0088218B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731" w14:textId="77777777" w:rsidR="0088218B" w:rsidRPr="0088218B" w:rsidRDefault="0088218B" w:rsidP="0088218B">
            <w:pPr>
              <w:pStyle w:val="aBodyText10mmhanging"/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8218B">
              <w:rPr>
                <w:rFonts w:ascii="Times New Roman" w:hAnsi="Times New Roman"/>
                <w:b/>
                <w:sz w:val="20"/>
                <w:szCs w:val="20"/>
              </w:rPr>
              <w:t>Evidence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B53" w14:textId="77777777" w:rsidR="0088218B" w:rsidRPr="0088218B" w:rsidRDefault="0088218B" w:rsidP="0088218B">
            <w:pPr>
              <w:pStyle w:val="textbullet"/>
              <w:numPr>
                <w:ilvl w:val="0"/>
                <w:numId w:val="0"/>
              </w:numPr>
              <w:spacing w:after="0"/>
              <w:ind w:left="220" w:hanging="220"/>
              <w:rPr>
                <w:b/>
              </w:rPr>
            </w:pPr>
            <w:r w:rsidRPr="0088218B">
              <w:rPr>
                <w:b/>
              </w:rPr>
              <w:t>Achievement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77E7" w14:textId="77777777" w:rsidR="0088218B" w:rsidRPr="0088218B" w:rsidRDefault="0088218B" w:rsidP="0088218B">
            <w:pPr>
              <w:pStyle w:val="textbullet"/>
              <w:numPr>
                <w:ilvl w:val="0"/>
                <w:numId w:val="0"/>
              </w:numPr>
              <w:spacing w:after="0"/>
              <w:ind w:left="220" w:hanging="220"/>
              <w:rPr>
                <w:b/>
              </w:rPr>
            </w:pPr>
            <w:r w:rsidRPr="0088218B">
              <w:rPr>
                <w:b/>
              </w:rPr>
              <w:t>Achievement with Merit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B05C" w14:textId="77777777" w:rsidR="0088218B" w:rsidRPr="0088218B" w:rsidRDefault="0088218B" w:rsidP="00CC1189">
            <w:pPr>
              <w:pStyle w:val="textbullet"/>
              <w:numPr>
                <w:ilvl w:val="0"/>
                <w:numId w:val="0"/>
              </w:numPr>
              <w:ind w:left="220" w:hanging="220"/>
              <w:rPr>
                <w:b/>
              </w:rPr>
            </w:pPr>
            <w:r w:rsidRPr="0088218B">
              <w:rPr>
                <w:b/>
              </w:rPr>
              <w:t>Achievement with Excellence</w:t>
            </w:r>
          </w:p>
        </w:tc>
      </w:tr>
      <w:tr w:rsidR="0088218B" w:rsidRPr="002D5512" w14:paraId="3B124F22" w14:textId="77777777" w:rsidTr="008821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E4B2" w14:textId="77777777" w:rsidR="0088218B" w:rsidRDefault="0088218B" w:rsidP="00CC1189">
            <w:pPr>
              <w:jc w:val="center"/>
              <w:rPr>
                <w:sz w:val="20"/>
                <w:szCs w:val="20"/>
              </w:rPr>
            </w:pPr>
          </w:p>
          <w:p w14:paraId="2B0B42FA" w14:textId="77777777" w:rsidR="0088218B" w:rsidRPr="002D5512" w:rsidRDefault="0088218B" w:rsidP="00CC1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4124" w14:textId="77777777" w:rsidR="0088218B" w:rsidRPr="002E79D5" w:rsidRDefault="0088218B" w:rsidP="0088218B">
            <w:pPr>
              <w:rPr>
                <w:sz w:val="20"/>
                <w:szCs w:val="20"/>
              </w:rPr>
            </w:pPr>
            <w:r w:rsidRPr="002E79D5">
              <w:rPr>
                <w:sz w:val="20"/>
                <w:szCs w:val="20"/>
              </w:rPr>
              <w:sym w:font="Symbol" w:char="F044"/>
            </w:r>
            <w:proofErr w:type="spellStart"/>
            <w:r>
              <w:rPr>
                <w:sz w:val="20"/>
                <w:szCs w:val="20"/>
                <w:vertAlign w:val="subscript"/>
              </w:rPr>
              <w:t>c</w:t>
            </w:r>
            <w:r w:rsidRPr="002E79D5">
              <w:rPr>
                <w:i/>
                <w:sz w:val="20"/>
                <w:szCs w:val="20"/>
              </w:rPr>
              <w:t>H</w:t>
            </w:r>
            <w:proofErr w:type="spellEnd"/>
            <w:r w:rsidRPr="005A769D">
              <w:rPr>
                <w:sz w:val="20"/>
                <w:szCs w:val="20"/>
              </w:rPr>
              <w:t>°</w:t>
            </w:r>
            <w:r w:rsidRPr="002E79D5">
              <w:rPr>
                <w:sz w:val="20"/>
                <w:szCs w:val="20"/>
              </w:rPr>
              <w:t xml:space="preserve"> = </w:t>
            </w:r>
            <w:r w:rsidRPr="002E79D5">
              <w:rPr>
                <w:sz w:val="20"/>
                <w:szCs w:val="20"/>
              </w:rPr>
              <w:sym w:font="Symbol" w:char="F0E5"/>
            </w:r>
            <w:r w:rsidRPr="002E79D5">
              <w:rPr>
                <w:sz w:val="20"/>
                <w:szCs w:val="20"/>
              </w:rPr>
              <w:sym w:font="Symbol" w:char="F044"/>
            </w:r>
            <w:proofErr w:type="spellStart"/>
            <w:r w:rsidRPr="002E79D5">
              <w:rPr>
                <w:sz w:val="20"/>
                <w:szCs w:val="20"/>
                <w:vertAlign w:val="subscript"/>
              </w:rPr>
              <w:t>f</w:t>
            </w:r>
            <w:r w:rsidRPr="002E79D5">
              <w:rPr>
                <w:i/>
                <w:sz w:val="20"/>
                <w:szCs w:val="20"/>
              </w:rPr>
              <w:t>H</w:t>
            </w:r>
            <w:proofErr w:type="spellEnd"/>
            <w:r w:rsidRPr="002E79D5">
              <w:rPr>
                <w:sz w:val="20"/>
                <w:szCs w:val="20"/>
              </w:rPr>
              <w:t xml:space="preserve">(products) </w:t>
            </w:r>
            <w:r>
              <w:rPr>
                <w:sz w:val="20"/>
                <w:szCs w:val="20"/>
              </w:rPr>
              <w:t>–</w:t>
            </w:r>
            <w:r w:rsidRPr="002E79D5">
              <w:rPr>
                <w:sz w:val="20"/>
                <w:szCs w:val="20"/>
              </w:rPr>
              <w:t xml:space="preserve"> </w:t>
            </w:r>
            <w:r w:rsidRPr="002E79D5">
              <w:rPr>
                <w:sz w:val="20"/>
                <w:szCs w:val="20"/>
              </w:rPr>
              <w:sym w:font="Symbol" w:char="F0E5"/>
            </w:r>
            <w:r w:rsidRPr="002E79D5">
              <w:rPr>
                <w:sz w:val="20"/>
                <w:szCs w:val="20"/>
              </w:rPr>
              <w:sym w:font="Symbol" w:char="F044"/>
            </w:r>
            <w:proofErr w:type="spellStart"/>
            <w:r w:rsidRPr="002E79D5">
              <w:rPr>
                <w:sz w:val="20"/>
                <w:szCs w:val="20"/>
                <w:vertAlign w:val="subscript"/>
              </w:rPr>
              <w:t>f</w:t>
            </w:r>
            <w:r w:rsidRPr="002E79D5">
              <w:rPr>
                <w:i/>
                <w:sz w:val="20"/>
                <w:szCs w:val="20"/>
              </w:rPr>
              <w:t>H</w:t>
            </w:r>
            <w:proofErr w:type="spellEnd"/>
            <w:r w:rsidRPr="002E79D5">
              <w:rPr>
                <w:sz w:val="20"/>
                <w:szCs w:val="20"/>
              </w:rPr>
              <w:t>(reactants)</w:t>
            </w:r>
          </w:p>
          <w:p w14:paraId="4C70F77E" w14:textId="77777777" w:rsidR="0088218B" w:rsidRPr="002E79D5" w:rsidRDefault="0088218B" w:rsidP="0088218B">
            <w:pPr>
              <w:rPr>
                <w:sz w:val="20"/>
                <w:szCs w:val="20"/>
              </w:rPr>
            </w:pPr>
            <w:r w:rsidRPr="002E79D5">
              <w:rPr>
                <w:sz w:val="20"/>
                <w:szCs w:val="20"/>
              </w:rPr>
              <w:t xml:space="preserve">=[(10 </w:t>
            </w:r>
            <w:r>
              <w:rPr>
                <w:sz w:val="20"/>
                <w:szCs w:val="20"/>
              </w:rPr>
              <w:sym w:font="Symbol" w:char="F0B4"/>
            </w:r>
            <w:r w:rsidRPr="002E79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2E79D5">
              <w:rPr>
                <w:sz w:val="20"/>
                <w:szCs w:val="20"/>
              </w:rPr>
              <w:t xml:space="preserve">393) + (11 </w:t>
            </w:r>
            <w:r>
              <w:rPr>
                <w:sz w:val="20"/>
                <w:szCs w:val="20"/>
              </w:rPr>
              <w:sym w:font="Symbol" w:char="F0B4"/>
            </w:r>
            <w:r w:rsidRPr="002E79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2E79D5">
              <w:rPr>
                <w:sz w:val="20"/>
                <w:szCs w:val="20"/>
              </w:rPr>
              <w:t>286)] – (</w:t>
            </w:r>
            <w:r>
              <w:rPr>
                <w:sz w:val="20"/>
                <w:szCs w:val="20"/>
              </w:rPr>
              <w:t>–</w:t>
            </w:r>
            <w:r w:rsidRPr="002E79D5">
              <w:rPr>
                <w:sz w:val="20"/>
                <w:szCs w:val="20"/>
              </w:rPr>
              <w:t>250)</w:t>
            </w:r>
          </w:p>
          <w:p w14:paraId="24D36874" w14:textId="77777777" w:rsidR="0088218B" w:rsidRPr="0088218B" w:rsidRDefault="0088218B" w:rsidP="0088218B">
            <w:pPr>
              <w:pStyle w:val="aBodyText10mmhanging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E79D5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–</w:t>
            </w:r>
            <w:r w:rsidRPr="002E79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2E79D5">
              <w:rPr>
                <w:sz w:val="20"/>
                <w:szCs w:val="20"/>
              </w:rPr>
              <w:t>826 kJ mol</w:t>
            </w:r>
            <w:r>
              <w:rPr>
                <w:sz w:val="20"/>
                <w:szCs w:val="20"/>
                <w:vertAlign w:val="superscript"/>
              </w:rPr>
              <w:t>–</w:t>
            </w:r>
            <w:r w:rsidRPr="002E79D5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 or  (</w:t>
            </w:r>
            <w:r w:rsidRPr="002E79D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6 830 kJ mol</w:t>
            </w:r>
            <w:r>
              <w:rPr>
                <w:sz w:val="20"/>
                <w:szCs w:val="20"/>
                <w:vertAlign w:val="superscript"/>
              </w:rPr>
              <w:t>–1</w:t>
            </w:r>
            <w:r>
              <w:rPr>
                <w:sz w:val="20"/>
                <w:szCs w:val="20"/>
              </w:rPr>
              <w:t xml:space="preserve">)                   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F26" w14:textId="77777777" w:rsidR="0088218B" w:rsidRPr="002D5512" w:rsidRDefault="0088218B" w:rsidP="0088218B">
            <w:pPr>
              <w:pStyle w:val="textbullet"/>
            </w:pPr>
            <w:r w:rsidRPr="005C7220">
              <w:t xml:space="preserve">Correct process (evidence of </w:t>
            </w:r>
            <w:r>
              <w:br/>
            </w:r>
            <w:r w:rsidRPr="005C7220">
              <w:t xml:space="preserve">10 </w:t>
            </w:r>
            <w:r>
              <w:sym w:font="Symbol" w:char="F0B4"/>
            </w:r>
            <w:r w:rsidRPr="005C7220">
              <w:t xml:space="preserve"> </w:t>
            </w:r>
            <w:r w:rsidRPr="002E79D5">
              <w:t>–</w:t>
            </w:r>
            <w:r w:rsidRPr="005C7220">
              <w:t xml:space="preserve">393, 11 </w:t>
            </w:r>
            <w:r>
              <w:sym w:font="Symbol" w:char="F0B4"/>
            </w:r>
            <w:r w:rsidRPr="005C7220">
              <w:t xml:space="preserve"> </w:t>
            </w:r>
            <w:r w:rsidRPr="002E79D5">
              <w:t>–</w:t>
            </w:r>
            <w:r w:rsidRPr="005C7220">
              <w:t xml:space="preserve">286 and 1 </w:t>
            </w:r>
            <w:r>
              <w:sym w:font="Symbol" w:char="F0B4"/>
            </w:r>
            <w:r w:rsidRPr="005C7220">
              <w:t xml:space="preserve"> </w:t>
            </w:r>
            <w:r w:rsidRPr="002E79D5">
              <w:t>–</w:t>
            </w:r>
            <w:r w:rsidRPr="005C7220">
              <w:t>250)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69D0" w14:textId="77777777" w:rsidR="0088218B" w:rsidRPr="002D5512" w:rsidRDefault="0088218B" w:rsidP="0088218B">
            <w:pPr>
              <w:pStyle w:val="textbullet"/>
            </w:pPr>
            <w:r w:rsidRPr="002E79D5">
              <w:t xml:space="preserve">Correct calculation, with </w:t>
            </w:r>
            <w:r>
              <w:t xml:space="preserve">correct </w:t>
            </w:r>
            <w:r w:rsidRPr="002E79D5">
              <w:t>units</w:t>
            </w:r>
            <w:r>
              <w:t xml:space="preserve"> and sign.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FE57" w14:textId="77777777" w:rsidR="0088218B" w:rsidRPr="002D5512" w:rsidRDefault="0088218B" w:rsidP="00CC1189">
            <w:pPr>
              <w:pStyle w:val="textbullet"/>
              <w:numPr>
                <w:ilvl w:val="0"/>
                <w:numId w:val="0"/>
              </w:numPr>
              <w:ind w:left="220" w:hanging="220"/>
            </w:pPr>
          </w:p>
        </w:tc>
      </w:tr>
    </w:tbl>
    <w:p w14:paraId="4872AB2F" w14:textId="77777777" w:rsidR="009668AD" w:rsidRDefault="009668AD" w:rsidP="004426A0">
      <w:pPr>
        <w:pStyle w:val="text"/>
        <w:tabs>
          <w:tab w:val="left" w:pos="557"/>
        </w:tabs>
        <w:rPr>
          <w:b/>
          <w:sz w:val="24"/>
          <w:szCs w:val="24"/>
        </w:rPr>
      </w:pPr>
    </w:p>
    <w:p w14:paraId="4888780E" w14:textId="77777777" w:rsidR="003A2784" w:rsidRDefault="003A2784" w:rsidP="00283F01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rPr>
          <w:rFonts w:ascii="Times New Roman" w:hAnsi="Times New Roman"/>
          <w:sz w:val="20"/>
          <w:szCs w:val="20"/>
        </w:rPr>
      </w:pPr>
    </w:p>
    <w:p w14:paraId="367284B5" w14:textId="77777777" w:rsidR="003A2784" w:rsidRDefault="003A2784" w:rsidP="00283F01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rPr>
          <w:rFonts w:ascii="Times New Roman" w:hAnsi="Times New Roman"/>
          <w:sz w:val="20"/>
          <w:szCs w:val="20"/>
        </w:rPr>
      </w:pPr>
    </w:p>
    <w:p w14:paraId="6259E280" w14:textId="77777777" w:rsidR="003A2784" w:rsidRDefault="003A2784" w:rsidP="00283F01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rPr>
          <w:rFonts w:ascii="Times New Roman" w:hAnsi="Times New Roman"/>
          <w:sz w:val="20"/>
          <w:szCs w:val="20"/>
        </w:rPr>
      </w:pPr>
    </w:p>
    <w:p w14:paraId="2D534508" w14:textId="77777777" w:rsidR="003A2784" w:rsidRDefault="003A2784" w:rsidP="00283F01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rPr>
          <w:rFonts w:ascii="Times New Roman" w:hAnsi="Times New Roman"/>
          <w:sz w:val="20"/>
          <w:szCs w:val="20"/>
        </w:rPr>
      </w:pPr>
    </w:p>
    <w:p w14:paraId="3F9FA53B" w14:textId="77777777" w:rsidR="003A2784" w:rsidRDefault="003A2784" w:rsidP="00283F01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rPr>
          <w:rFonts w:ascii="Times New Roman" w:hAnsi="Times New Roman"/>
          <w:sz w:val="20"/>
          <w:szCs w:val="20"/>
        </w:rPr>
      </w:pPr>
    </w:p>
    <w:p w14:paraId="6A929A41" w14:textId="77777777" w:rsidR="003A2784" w:rsidRDefault="003A2784" w:rsidP="00283F01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rPr>
          <w:rFonts w:ascii="Times New Roman" w:hAnsi="Times New Roman"/>
          <w:sz w:val="20"/>
          <w:szCs w:val="20"/>
        </w:rPr>
      </w:pPr>
    </w:p>
    <w:p w14:paraId="153496F1" w14:textId="77777777" w:rsidR="004426A0" w:rsidRDefault="004426A0" w:rsidP="00A26C4B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rPr>
          <w:rFonts w:ascii="Times New Roman" w:hAnsi="Times New Roman"/>
          <w:sz w:val="20"/>
          <w:szCs w:val="20"/>
        </w:rPr>
      </w:pPr>
    </w:p>
    <w:p w14:paraId="1D8F6189" w14:textId="69D2C602" w:rsidR="00536D67" w:rsidRDefault="0088218B" w:rsidP="00536D67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</w:t>
      </w:r>
      <w:hyperlink r:id="rId8" w:history="1">
        <w:r w:rsidRPr="00376566">
          <w:rPr>
            <w:rStyle w:val="Hyperlink"/>
            <w:rFonts w:ascii="Times New Roman" w:hAnsi="Times New Roman"/>
            <w:sz w:val="20"/>
            <w:szCs w:val="20"/>
          </w:rPr>
          <w:t>http://www.chemical-minds.com</w:t>
        </w:r>
      </w:hyperlink>
    </w:p>
    <w:p w14:paraId="209D9146" w14:textId="77777777" w:rsidR="00536D67" w:rsidRPr="00536D67" w:rsidRDefault="00536D67" w:rsidP="00536D67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</w:t>
      </w:r>
      <w:r>
        <w:rPr>
          <w:sz w:val="20"/>
          <w:szCs w:val="20"/>
        </w:rPr>
        <w:t>oduced with permission from NZ</w:t>
      </w:r>
    </w:p>
    <w:sectPr w:rsidR="00536D67" w:rsidRPr="00536D67" w:rsidSect="009668AD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T Extra">
    <w:altName w:val="MT Extra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94F"/>
    <w:multiLevelType w:val="hybridMultilevel"/>
    <w:tmpl w:val="FD8ED92E"/>
    <w:lvl w:ilvl="0" w:tplc="D0020C1C">
      <w:start w:val="1"/>
      <w:numFmt w:val="bullet"/>
      <w:pStyle w:val="bullet"/>
      <w:lvlText w:val="•"/>
      <w:lvlJc w:val="left"/>
      <w:pPr>
        <w:tabs>
          <w:tab w:val="num" w:pos="0"/>
        </w:tabs>
        <w:ind w:left="-170" w:firstLine="170"/>
      </w:pPr>
      <w:rPr>
        <w:rFonts w:ascii="Times New Roman" w:hAnsi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276"/>
    <w:multiLevelType w:val="hybridMultilevel"/>
    <w:tmpl w:val="68CCE570"/>
    <w:lvl w:ilvl="0" w:tplc="290AA8FA">
      <w:start w:val="1"/>
      <w:numFmt w:val="bullet"/>
      <w:pStyle w:val="bullettext"/>
      <w:lvlText w:val="•"/>
      <w:lvlJc w:val="left"/>
      <w:pPr>
        <w:tabs>
          <w:tab w:val="num" w:pos="230"/>
        </w:tabs>
        <w:ind w:left="23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2285"/>
    <w:multiLevelType w:val="hybridMultilevel"/>
    <w:tmpl w:val="EE2231A4"/>
    <w:lvl w:ilvl="0" w:tplc="AB2ADD6A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87D4A"/>
    <w:multiLevelType w:val="hybridMultilevel"/>
    <w:tmpl w:val="946C5AD8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61AE0"/>
    <w:multiLevelType w:val="hybridMultilevel"/>
    <w:tmpl w:val="5512E752"/>
    <w:lvl w:ilvl="0" w:tplc="C37E66D0">
      <w:start w:val="1"/>
      <w:numFmt w:val="bullet"/>
      <w:pStyle w:val="textbullet"/>
      <w:lvlText w:val=""/>
      <w:lvlJc w:val="left"/>
      <w:pPr>
        <w:ind w:left="890" w:hanging="360"/>
      </w:pPr>
      <w:rPr>
        <w:rFonts w:ascii="Symbol" w:hAnsi="Symbol" w:hint="default"/>
        <w:sz w:val="14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AFD"/>
    <w:rsid w:val="000054C4"/>
    <w:rsid w:val="00175AC6"/>
    <w:rsid w:val="001E7800"/>
    <w:rsid w:val="001F3090"/>
    <w:rsid w:val="00272282"/>
    <w:rsid w:val="00283F01"/>
    <w:rsid w:val="003A2784"/>
    <w:rsid w:val="00410ACE"/>
    <w:rsid w:val="004426A0"/>
    <w:rsid w:val="004553E7"/>
    <w:rsid w:val="005077DB"/>
    <w:rsid w:val="0052674E"/>
    <w:rsid w:val="00536D67"/>
    <w:rsid w:val="007A0209"/>
    <w:rsid w:val="0087365D"/>
    <w:rsid w:val="0088218B"/>
    <w:rsid w:val="008D1AFD"/>
    <w:rsid w:val="009668AD"/>
    <w:rsid w:val="009B0331"/>
    <w:rsid w:val="009C5A8D"/>
    <w:rsid w:val="009D7227"/>
    <w:rsid w:val="00A10DDD"/>
    <w:rsid w:val="00A26C4B"/>
    <w:rsid w:val="00B16F13"/>
    <w:rsid w:val="00B71DCC"/>
    <w:rsid w:val="00C22A75"/>
    <w:rsid w:val="00C54FF7"/>
    <w:rsid w:val="00CC08B2"/>
    <w:rsid w:val="00D51879"/>
    <w:rsid w:val="00D935EC"/>
    <w:rsid w:val="00E00E9D"/>
    <w:rsid w:val="00E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A9FD"/>
  <w15:docId w15:val="{AD09439C-37E8-4426-AC8A-E100781F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paragraph" w:styleId="Heading2">
    <w:name w:val="heading 2"/>
    <w:basedOn w:val="Normal"/>
    <w:next w:val="Normal"/>
    <w:link w:val="Heading2Char"/>
    <w:qFormat/>
    <w:rsid w:val="003A2784"/>
    <w:pPr>
      <w:keepNext/>
      <w:outlineLvl w:val="1"/>
    </w:pPr>
    <w:rPr>
      <w:rFonts w:eastAsia="Times New Roman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Task">
    <w:name w:val="** Lettered Task"/>
    <w:rsid w:val="0087365D"/>
    <w:pPr>
      <w:numPr>
        <w:numId w:val="1"/>
      </w:numPr>
      <w:spacing w:line="288" w:lineRule="auto"/>
    </w:pPr>
    <w:rPr>
      <w:rFonts w:ascii="Arial" w:eastAsia="Times New Roman" w:hAnsi="Arial"/>
      <w:sz w:val="22"/>
      <w:lang w:val="en-GB"/>
    </w:rPr>
  </w:style>
  <w:style w:type="paragraph" w:customStyle="1" w:styleId="aBodyText10mmhangingBody">
    <w:name w:val="(a) Body Text (10mm hanging) (Body)"/>
    <w:basedOn w:val="Normal"/>
    <w:next w:val="Normal"/>
    <w:rsid w:val="0027228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suppressAutoHyphens/>
      <w:autoSpaceDE w:val="0"/>
      <w:autoSpaceDN w:val="0"/>
      <w:adjustRightInd w:val="0"/>
      <w:spacing w:line="288" w:lineRule="auto"/>
      <w:ind w:left="567" w:hanging="567"/>
      <w:textAlignment w:val="center"/>
    </w:pPr>
    <w:rPr>
      <w:rFonts w:ascii="TimesNewRomanPSMT" w:eastAsia="Times New Roman" w:hAnsi="TimesNewRomanPSMT" w:cs="TimesNewRomanPSMT"/>
      <w:color w:val="000000"/>
      <w:lang w:val="en-GB" w:bidi="en-US"/>
    </w:rPr>
  </w:style>
  <w:style w:type="paragraph" w:customStyle="1" w:styleId="tabletext">
    <w:name w:val="table text"/>
    <w:next w:val="BodyTextIndent"/>
    <w:rsid w:val="00CC08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8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8B2"/>
  </w:style>
  <w:style w:type="character" w:styleId="Hyperlink">
    <w:name w:val="Hyperlink"/>
    <w:basedOn w:val="DefaultParagraphFont"/>
    <w:uiPriority w:val="99"/>
    <w:unhideWhenUsed/>
    <w:rsid w:val="00536D6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36D6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536D67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text">
    <w:name w:val="text"/>
    <w:basedOn w:val="Normal"/>
    <w:qFormat/>
    <w:rsid w:val="004426A0"/>
    <w:pPr>
      <w:keepNext/>
      <w:keepLines/>
      <w:autoSpaceDE w:val="0"/>
      <w:autoSpaceDN w:val="0"/>
      <w:adjustRightInd w:val="0"/>
      <w:spacing w:after="60"/>
    </w:pPr>
    <w:rPr>
      <w:rFonts w:eastAsia="Times New Roman" w:cs="Arial"/>
      <w:sz w:val="20"/>
      <w:szCs w:val="20"/>
      <w:lang w:val="en-GB" w:eastAsia="en-NZ"/>
    </w:rPr>
  </w:style>
  <w:style w:type="paragraph" w:styleId="Footer">
    <w:name w:val="footer"/>
    <w:basedOn w:val="Normal"/>
    <w:link w:val="FooterChar"/>
    <w:unhideWhenUsed/>
    <w:rsid w:val="009B0331"/>
    <w:pPr>
      <w:tabs>
        <w:tab w:val="center" w:pos="4320"/>
        <w:tab w:val="right" w:pos="8640"/>
      </w:tabs>
    </w:pPr>
    <w:rPr>
      <w:rFonts w:eastAsia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9B0331"/>
    <w:rPr>
      <w:rFonts w:eastAsia="Times New Roman"/>
      <w:lang w:val="en-GB" w:eastAsia="en-GB"/>
    </w:rPr>
  </w:style>
  <w:style w:type="paragraph" w:customStyle="1" w:styleId="aBodyText10mmhanging">
    <w:name w:val="(a) Body Text (10mm hanging)"/>
    <w:basedOn w:val="Normal"/>
    <w:rsid w:val="00A10DD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ind w:left="567" w:hanging="567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TextNormal">
    <w:name w:val="*Text Normal"/>
    <w:rsid w:val="00A10DDD"/>
    <w:pPr>
      <w:keepNext/>
      <w:keepLines/>
      <w:suppressAutoHyphens/>
      <w:autoSpaceDE w:val="0"/>
      <w:autoSpaceDN w:val="0"/>
      <w:adjustRightInd w:val="0"/>
      <w:spacing w:before="60" w:after="60" w:line="288" w:lineRule="auto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CC"/>
    <w:rPr>
      <w:rFonts w:ascii="Segoe UI" w:hAnsi="Segoe UI" w:cs="Segoe UI"/>
      <w:sz w:val="18"/>
      <w:szCs w:val="18"/>
    </w:rPr>
  </w:style>
  <w:style w:type="paragraph" w:customStyle="1" w:styleId="textbullet">
    <w:name w:val="text bullet"/>
    <w:basedOn w:val="Normal"/>
    <w:qFormat/>
    <w:rsid w:val="009668AD"/>
    <w:pPr>
      <w:widowControl w:val="0"/>
      <w:numPr>
        <w:numId w:val="2"/>
      </w:numPr>
      <w:autoSpaceDE w:val="0"/>
      <w:autoSpaceDN w:val="0"/>
      <w:spacing w:after="60"/>
      <w:ind w:left="220" w:hanging="220"/>
    </w:pPr>
    <w:rPr>
      <w:rFonts w:eastAsia="Times New Roman"/>
      <w:sz w:val="20"/>
      <w:szCs w:val="20"/>
      <w:lang w:val="en-AU"/>
    </w:rPr>
  </w:style>
  <w:style w:type="paragraph" w:customStyle="1" w:styleId="Noparagraphstyle">
    <w:name w:val="[No paragraph style]"/>
    <w:rsid w:val="00E00E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US"/>
    </w:rPr>
  </w:style>
  <w:style w:type="paragraph" w:customStyle="1" w:styleId="bullettext">
    <w:name w:val="bullet text"/>
    <w:basedOn w:val="Normal"/>
    <w:qFormat/>
    <w:rsid w:val="0088218B"/>
    <w:pPr>
      <w:numPr>
        <w:numId w:val="4"/>
      </w:numPr>
      <w:spacing w:after="60"/>
    </w:pPr>
    <w:rPr>
      <w:rFonts w:eastAsia="Times New Roman"/>
      <w:color w:val="000000"/>
      <w:sz w:val="20"/>
      <w:szCs w:val="20"/>
      <w:lang w:val="en-US" w:bidi="en-US"/>
    </w:rPr>
  </w:style>
  <w:style w:type="paragraph" w:customStyle="1" w:styleId="bullet">
    <w:name w:val="bullet"/>
    <w:basedOn w:val="Normal"/>
    <w:rsid w:val="00283F01"/>
    <w:pPr>
      <w:numPr>
        <w:numId w:val="5"/>
      </w:numPr>
    </w:pPr>
    <w:rPr>
      <w:rFonts w:eastAsia="Times New Roman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3A2784"/>
    <w:rPr>
      <w:rFonts w:eastAsia="Times New Roman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cal-min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11</cp:revision>
  <cp:lastPrinted>2016-05-15T22:15:00Z</cp:lastPrinted>
  <dcterms:created xsi:type="dcterms:W3CDTF">2014-06-22T08:06:00Z</dcterms:created>
  <dcterms:modified xsi:type="dcterms:W3CDTF">2020-04-23T01:58:00Z</dcterms:modified>
</cp:coreProperties>
</file>