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4BF7" w14:textId="7DBBE6F0" w:rsidR="00FD5DB6" w:rsidRPr="0062459B" w:rsidRDefault="002208AB" w:rsidP="00E12D1A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2459B">
        <w:rPr>
          <w:rFonts w:asciiTheme="minorHAnsi" w:hAnsiTheme="minorHAnsi" w:cstheme="minorHAnsi"/>
          <w:color w:val="FF0000"/>
          <w:sz w:val="28"/>
          <w:szCs w:val="28"/>
        </w:rPr>
        <w:t xml:space="preserve">Describing &amp; </w:t>
      </w:r>
      <w:r w:rsidR="00C14C2B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Pr="0062459B">
        <w:rPr>
          <w:rFonts w:asciiTheme="minorHAnsi" w:hAnsiTheme="minorHAnsi" w:cstheme="minorHAnsi"/>
          <w:color w:val="FF0000"/>
          <w:sz w:val="28"/>
          <w:szCs w:val="28"/>
        </w:rPr>
        <w:t>xplainin</w:t>
      </w:r>
      <w:r w:rsidR="00C62B0C" w:rsidRPr="0062459B">
        <w:rPr>
          <w:rFonts w:asciiTheme="minorHAnsi" w:hAnsiTheme="minorHAnsi" w:cstheme="minorHAnsi"/>
          <w:color w:val="FF0000"/>
          <w:sz w:val="28"/>
          <w:szCs w:val="28"/>
        </w:rPr>
        <w:t xml:space="preserve">g trends in </w:t>
      </w:r>
      <w:r w:rsidR="00C14C2B"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="00C62B0C" w:rsidRPr="0062459B">
        <w:rPr>
          <w:rFonts w:asciiTheme="minorHAnsi" w:hAnsiTheme="minorHAnsi" w:cstheme="minorHAnsi"/>
          <w:color w:val="FF0000"/>
          <w:sz w:val="28"/>
          <w:szCs w:val="28"/>
        </w:rPr>
        <w:t xml:space="preserve">onisation </w:t>
      </w:r>
      <w:r w:rsidR="00C14C2B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="00C62B0C" w:rsidRPr="0062459B">
        <w:rPr>
          <w:rFonts w:asciiTheme="minorHAnsi" w:hAnsiTheme="minorHAnsi" w:cstheme="minorHAnsi"/>
          <w:color w:val="FF0000"/>
          <w:sz w:val="28"/>
          <w:szCs w:val="28"/>
        </w:rPr>
        <w:t>nergy</w:t>
      </w:r>
      <w:r w:rsidR="00044F06" w:rsidRPr="0062459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2459B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6A5046" w:rsidRPr="0062459B">
        <w:rPr>
          <w:rFonts w:asciiTheme="minorHAnsi" w:hAnsiTheme="minorHAnsi" w:cstheme="minorHAnsi"/>
          <w:color w:val="FF0000"/>
          <w:sz w:val="28"/>
          <w:szCs w:val="28"/>
        </w:rPr>
        <w:t>) ex</w:t>
      </w:r>
      <w:r w:rsidR="0062459B">
        <w:rPr>
          <w:rFonts w:asciiTheme="minorHAnsi" w:hAnsiTheme="minorHAnsi" w:cstheme="minorHAnsi"/>
          <w:color w:val="FF0000"/>
          <w:sz w:val="28"/>
          <w:szCs w:val="28"/>
        </w:rPr>
        <w:t>am tips</w:t>
      </w:r>
    </w:p>
    <w:p w14:paraId="7524105A" w14:textId="1DB13C34" w:rsidR="00434DCB" w:rsidRDefault="00455981" w:rsidP="00E12D1A">
      <w:pPr>
        <w:spacing w:line="276" w:lineRule="auto"/>
        <w:rPr>
          <w:rFonts w:asciiTheme="minorHAnsi" w:hAnsiTheme="minorHAnsi" w:cstheme="minorHAnsi"/>
          <w:szCs w:val="24"/>
        </w:rPr>
      </w:pPr>
      <w:r w:rsidRPr="0062459B">
        <w:rPr>
          <w:rFonts w:asciiTheme="minorHAnsi" w:hAnsiTheme="minorHAnsi" w:cstheme="minorHAnsi"/>
          <w:szCs w:val="24"/>
        </w:rPr>
        <w:sym w:font="Wingdings" w:char="F09F"/>
      </w:r>
      <w:r w:rsidRPr="0062459B">
        <w:rPr>
          <w:rFonts w:asciiTheme="minorHAnsi" w:hAnsiTheme="minorHAnsi" w:cstheme="minorHAnsi"/>
          <w:szCs w:val="24"/>
        </w:rPr>
        <w:t xml:space="preserve"> First ionization energy is the energy required to remove </w:t>
      </w:r>
      <w:r w:rsidR="00B41B60">
        <w:rPr>
          <w:rFonts w:asciiTheme="minorHAnsi" w:hAnsiTheme="minorHAnsi" w:cstheme="minorHAnsi"/>
          <w:szCs w:val="24"/>
        </w:rPr>
        <w:t xml:space="preserve">one mole of </w:t>
      </w:r>
      <w:r w:rsidRPr="0062459B">
        <w:rPr>
          <w:rFonts w:asciiTheme="minorHAnsi" w:hAnsiTheme="minorHAnsi" w:cstheme="minorHAnsi"/>
          <w:szCs w:val="24"/>
        </w:rPr>
        <w:t xml:space="preserve">the </w:t>
      </w:r>
      <w:r w:rsidR="00B41B60">
        <w:rPr>
          <w:rFonts w:asciiTheme="minorHAnsi" w:hAnsiTheme="minorHAnsi" w:cstheme="minorHAnsi"/>
          <w:szCs w:val="24"/>
        </w:rPr>
        <w:t>most loosely held/</w:t>
      </w:r>
      <w:r w:rsidRPr="0062459B">
        <w:rPr>
          <w:rFonts w:asciiTheme="minorHAnsi" w:hAnsiTheme="minorHAnsi" w:cstheme="minorHAnsi"/>
          <w:szCs w:val="24"/>
        </w:rPr>
        <w:t>outermost electron</w:t>
      </w:r>
      <w:r w:rsidR="00B41B60">
        <w:rPr>
          <w:rFonts w:asciiTheme="minorHAnsi" w:hAnsiTheme="minorHAnsi" w:cstheme="minorHAnsi"/>
          <w:szCs w:val="24"/>
        </w:rPr>
        <w:t>s</w:t>
      </w:r>
      <w:r w:rsidRPr="0062459B">
        <w:rPr>
          <w:rFonts w:asciiTheme="minorHAnsi" w:hAnsiTheme="minorHAnsi" w:cstheme="minorHAnsi"/>
          <w:szCs w:val="24"/>
        </w:rPr>
        <w:t xml:space="preserve"> from one mole of an atom in the </w:t>
      </w:r>
      <w:r w:rsidRPr="0062459B">
        <w:rPr>
          <w:rFonts w:asciiTheme="minorHAnsi" w:hAnsiTheme="minorHAnsi" w:cstheme="minorHAnsi"/>
          <w:szCs w:val="24"/>
          <w:u w:val="single"/>
        </w:rPr>
        <w:t>gaseous</w:t>
      </w:r>
      <w:r w:rsidRPr="0062459B">
        <w:rPr>
          <w:rFonts w:asciiTheme="minorHAnsi" w:hAnsiTheme="minorHAnsi" w:cstheme="minorHAnsi"/>
          <w:szCs w:val="24"/>
        </w:rPr>
        <w:t xml:space="preserve"> state.  </w:t>
      </w:r>
    </w:p>
    <w:p w14:paraId="2D3F8AE4" w14:textId="469EB0D6" w:rsidR="00B41B60" w:rsidRDefault="007B0CF3" w:rsidP="00B41B60">
      <w:pPr>
        <w:spacing w:line="276" w:lineRule="auto"/>
        <w:jc w:val="center"/>
        <w:rPr>
          <w:rFonts w:asciiTheme="minorHAnsi" w:hAnsiTheme="minorHAnsi" w:cstheme="minorHAnsi"/>
          <w:szCs w:val="24"/>
          <w:vertAlign w:val="superscript"/>
        </w:rPr>
      </w:pPr>
      <w:r>
        <w:rPr>
          <w:rFonts w:asciiTheme="minorHAnsi" w:hAnsiTheme="minorHAnsi" w:cstheme="minorHAnsi"/>
          <w:szCs w:val="24"/>
        </w:rPr>
        <w:t>T</w:t>
      </w:r>
      <w:r w:rsidR="00B41B60">
        <w:rPr>
          <w:rFonts w:asciiTheme="minorHAnsi" w:hAnsiTheme="minorHAnsi" w:cstheme="minorHAnsi"/>
          <w:szCs w:val="24"/>
        </w:rPr>
        <w:t>he 1</w:t>
      </w:r>
      <w:r w:rsidR="00B41B60" w:rsidRPr="00B41B60">
        <w:rPr>
          <w:rFonts w:asciiTheme="minorHAnsi" w:hAnsiTheme="minorHAnsi" w:cstheme="minorHAnsi"/>
          <w:szCs w:val="24"/>
          <w:vertAlign w:val="superscript"/>
        </w:rPr>
        <w:t>st</w:t>
      </w:r>
      <w:r w:rsidR="00B41B60">
        <w:rPr>
          <w:rFonts w:asciiTheme="minorHAnsi" w:hAnsiTheme="minorHAnsi" w:cstheme="minorHAnsi"/>
          <w:szCs w:val="24"/>
        </w:rPr>
        <w:t xml:space="preserve"> ionisation energy of sodium Na(g)  </w:t>
      </w:r>
      <w:r w:rsidR="00B41B60" w:rsidRPr="00B41B60">
        <w:rPr>
          <w:rFonts w:asciiTheme="minorHAnsi" w:hAnsiTheme="minorHAnsi" w:cstheme="minorHAnsi"/>
          <w:szCs w:val="24"/>
        </w:rPr>
        <w:sym w:font="Wingdings" w:char="F0E0"/>
      </w:r>
      <w:r w:rsidR="00B41B60">
        <w:rPr>
          <w:rFonts w:asciiTheme="minorHAnsi" w:hAnsiTheme="minorHAnsi" w:cstheme="minorHAnsi"/>
          <w:szCs w:val="24"/>
        </w:rPr>
        <w:t xml:space="preserve"> Na</w:t>
      </w:r>
      <w:r w:rsidR="00B41B60" w:rsidRPr="00676230">
        <w:rPr>
          <w:rFonts w:asciiTheme="minorHAnsi" w:hAnsiTheme="minorHAnsi" w:cstheme="minorHAnsi"/>
          <w:szCs w:val="24"/>
          <w:vertAlign w:val="superscript"/>
        </w:rPr>
        <w:t>+</w:t>
      </w:r>
      <w:r w:rsidR="00B41B60">
        <w:rPr>
          <w:rFonts w:asciiTheme="minorHAnsi" w:hAnsiTheme="minorHAnsi" w:cstheme="minorHAnsi"/>
          <w:szCs w:val="24"/>
        </w:rPr>
        <w:t>(g) + e</w:t>
      </w:r>
      <w:r w:rsidR="00B41B60" w:rsidRPr="00B41B60">
        <w:rPr>
          <w:rFonts w:asciiTheme="minorHAnsi" w:hAnsiTheme="minorHAnsi" w:cstheme="minorHAnsi"/>
          <w:szCs w:val="24"/>
          <w:vertAlign w:val="superscript"/>
        </w:rPr>
        <w:t>-</w:t>
      </w:r>
    </w:p>
    <w:p w14:paraId="12C45370" w14:textId="77777777" w:rsidR="007B0CF3" w:rsidRPr="0062459B" w:rsidRDefault="007B0CF3" w:rsidP="00B41B60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039453CC" w14:textId="76D67F51" w:rsidR="005565C0" w:rsidRPr="0062459B" w:rsidRDefault="005565C0" w:rsidP="00E12D1A">
      <w:pPr>
        <w:spacing w:line="276" w:lineRule="auto"/>
        <w:rPr>
          <w:rFonts w:asciiTheme="minorHAnsi" w:hAnsiTheme="minorHAnsi" w:cstheme="minorHAnsi"/>
          <w:szCs w:val="24"/>
        </w:rPr>
      </w:pPr>
      <w:r w:rsidRPr="0062459B">
        <w:rPr>
          <w:rFonts w:asciiTheme="minorHAnsi" w:hAnsiTheme="minorHAnsi" w:cstheme="minorHAnsi"/>
          <w:szCs w:val="24"/>
        </w:rPr>
        <w:sym w:font="Wingdings" w:char="F09F"/>
      </w:r>
      <w:r w:rsidR="0062459B">
        <w:rPr>
          <w:rFonts w:asciiTheme="minorHAnsi" w:hAnsiTheme="minorHAnsi" w:cstheme="minorHAnsi"/>
          <w:szCs w:val="24"/>
        </w:rPr>
        <w:t xml:space="preserve">  </w:t>
      </w:r>
      <w:r w:rsidR="007B0CF3">
        <w:rPr>
          <w:rFonts w:asciiTheme="minorHAnsi" w:hAnsiTheme="minorHAnsi" w:cstheme="minorHAnsi"/>
          <w:szCs w:val="24"/>
        </w:rPr>
        <w:t xml:space="preserve">A </w:t>
      </w:r>
      <w:r w:rsidR="00434DCB" w:rsidRPr="0062459B">
        <w:rPr>
          <w:rFonts w:asciiTheme="minorHAnsi" w:hAnsiTheme="minorHAnsi" w:cstheme="minorHAnsi"/>
          <w:szCs w:val="24"/>
        </w:rPr>
        <w:t>grap</w:t>
      </w:r>
      <w:r w:rsidR="00676230">
        <w:rPr>
          <w:rFonts w:asciiTheme="minorHAnsi" w:hAnsiTheme="minorHAnsi" w:cstheme="minorHAnsi"/>
          <w:szCs w:val="24"/>
        </w:rPr>
        <w:t>h showing</w:t>
      </w:r>
      <w:r w:rsidRPr="0062459B">
        <w:rPr>
          <w:rFonts w:asciiTheme="minorHAnsi" w:hAnsiTheme="minorHAnsi" w:cstheme="minorHAnsi"/>
          <w:szCs w:val="24"/>
        </w:rPr>
        <w:t xml:space="preserve"> the </w:t>
      </w:r>
      <w:r w:rsidR="00455981" w:rsidRPr="0062459B">
        <w:rPr>
          <w:rFonts w:asciiTheme="minorHAnsi" w:hAnsiTheme="minorHAnsi" w:cstheme="minorHAnsi"/>
          <w:szCs w:val="24"/>
        </w:rPr>
        <w:t xml:space="preserve">trend in </w:t>
      </w:r>
      <w:r w:rsidR="00001955">
        <w:rPr>
          <w:rFonts w:asciiTheme="minorHAnsi" w:hAnsiTheme="minorHAnsi" w:cstheme="minorHAnsi"/>
          <w:szCs w:val="24"/>
        </w:rPr>
        <w:t>i</w:t>
      </w:r>
      <w:r w:rsidR="00455981" w:rsidRPr="0062459B">
        <w:rPr>
          <w:rFonts w:asciiTheme="minorHAnsi" w:hAnsiTheme="minorHAnsi" w:cstheme="minorHAnsi"/>
          <w:szCs w:val="24"/>
        </w:rPr>
        <w:t xml:space="preserve">onisation </w:t>
      </w:r>
      <w:r w:rsidR="00001955">
        <w:rPr>
          <w:rFonts w:asciiTheme="minorHAnsi" w:hAnsiTheme="minorHAnsi" w:cstheme="minorHAnsi"/>
          <w:szCs w:val="24"/>
        </w:rPr>
        <w:t>e</w:t>
      </w:r>
      <w:r w:rsidR="00455981" w:rsidRPr="0062459B">
        <w:rPr>
          <w:rFonts w:asciiTheme="minorHAnsi" w:hAnsiTheme="minorHAnsi" w:cstheme="minorHAnsi"/>
          <w:szCs w:val="24"/>
        </w:rPr>
        <w:t>nergy</w:t>
      </w:r>
      <w:r w:rsidR="00001955">
        <w:rPr>
          <w:rFonts w:asciiTheme="minorHAnsi" w:hAnsiTheme="minorHAnsi" w:cstheme="minorHAnsi"/>
          <w:szCs w:val="24"/>
        </w:rPr>
        <w:t xml:space="preserve"> across a period and down a group</w:t>
      </w:r>
    </w:p>
    <w:p w14:paraId="6C5F5967" w14:textId="77777777" w:rsidR="00044F06" w:rsidRPr="0062459B" w:rsidRDefault="00455981" w:rsidP="00805181">
      <w:pPr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2459B">
        <w:rPr>
          <w:rFonts w:asciiTheme="minorHAnsi" w:hAnsiTheme="minorHAnsi" w:cstheme="minorHAnsi"/>
          <w:noProof/>
          <w:sz w:val="22"/>
          <w:lang w:val="en-US"/>
        </w:rPr>
        <w:drawing>
          <wp:inline distT="0" distB="0" distL="0" distR="0" wp14:anchorId="1714FB8D" wp14:editId="1B031B9A">
            <wp:extent cx="3048986" cy="104379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814" cy="105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8233" w14:textId="40298FE4" w:rsidR="00001955" w:rsidRDefault="00001955" w:rsidP="0000195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discussing trends in </w:t>
      </w:r>
      <w:r w:rsidR="00676230">
        <w:rPr>
          <w:rFonts w:asciiTheme="minorHAnsi" w:hAnsiTheme="minorHAnsi" w:cstheme="minorHAnsi"/>
          <w:szCs w:val="24"/>
        </w:rPr>
        <w:t>first</w:t>
      </w:r>
      <w:r>
        <w:rPr>
          <w:rFonts w:asciiTheme="minorHAnsi" w:hAnsiTheme="minorHAnsi" w:cstheme="minorHAnsi"/>
          <w:szCs w:val="24"/>
        </w:rPr>
        <w:t xml:space="preserve"> ionisation energy refer to </w:t>
      </w:r>
    </w:p>
    <w:p w14:paraId="73C38E07" w14:textId="5A4C1D2A" w:rsidR="00001955" w:rsidRDefault="00001955" w:rsidP="00001955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number of protons</w:t>
      </w:r>
    </w:p>
    <w:p w14:paraId="302CA8E4" w14:textId="27F435B8" w:rsidR="00001955" w:rsidRDefault="00001955" w:rsidP="00001955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 attractive force of the nucleus/nuclear charge</w:t>
      </w:r>
    </w:p>
    <w:p w14:paraId="3C580088" w14:textId="112C73E0" w:rsidR="00001955" w:rsidRPr="00001955" w:rsidRDefault="00001955" w:rsidP="00001955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="00D01BDE">
        <w:rPr>
          <w:rFonts w:asciiTheme="minorHAnsi" w:hAnsiTheme="minorHAnsi" w:cstheme="minorHAnsi"/>
          <w:szCs w:val="24"/>
        </w:rPr>
        <w:t>relationship between the electrons and the energy levels</w:t>
      </w:r>
    </w:p>
    <w:p w14:paraId="171922BF" w14:textId="3E81530A" w:rsidR="00001955" w:rsidRDefault="00001955" w:rsidP="00001955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 attraction for the valence electrons</w:t>
      </w:r>
    </w:p>
    <w:p w14:paraId="3A56BBD9" w14:textId="37B93944" w:rsidR="00001955" w:rsidRDefault="00001955" w:rsidP="0000195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must refer to and link any similarity </w:t>
      </w:r>
      <w:r w:rsidR="00676230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or difference</w:t>
      </w:r>
      <w:r w:rsidR="00676230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to the elements asked about in the question.</w:t>
      </w:r>
    </w:p>
    <w:p w14:paraId="12672987" w14:textId="6D6F6AD6" w:rsidR="00001955" w:rsidRDefault="00001955" w:rsidP="00E12D1A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</w:p>
    <w:p w14:paraId="72028C4B" w14:textId="77777777" w:rsidR="00001955" w:rsidRPr="00676230" w:rsidRDefault="00001955" w:rsidP="0000195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62459B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 </w:t>
      </w:r>
      <w:r w:rsidRPr="00676230">
        <w:rPr>
          <w:rFonts w:asciiTheme="minorHAnsi" w:hAnsiTheme="minorHAnsi" w:cstheme="minorHAnsi"/>
          <w:b/>
          <w:bCs/>
          <w:szCs w:val="24"/>
        </w:rPr>
        <w:t xml:space="preserve">The first ionisation energy increases across the (second) period. </w:t>
      </w:r>
    </w:p>
    <w:p w14:paraId="0391DC8B" w14:textId="6328F88E" w:rsidR="00001955" w:rsidRPr="00001955" w:rsidRDefault="00001955" w:rsidP="00EC0B63">
      <w:pPr>
        <w:rPr>
          <w:rFonts w:asciiTheme="minorHAnsi" w:hAnsiTheme="minorHAnsi" w:cstheme="minorHAnsi"/>
          <w:color w:val="FF0000"/>
          <w:szCs w:val="24"/>
        </w:rPr>
      </w:pPr>
      <w:r w:rsidRPr="00001955">
        <w:rPr>
          <w:rFonts w:asciiTheme="minorHAnsi" w:hAnsiTheme="minorHAnsi" w:cstheme="minorHAnsi"/>
          <w:szCs w:val="24"/>
        </w:rPr>
        <w:t>There is an</w:t>
      </w:r>
      <w:r>
        <w:rPr>
          <w:rFonts w:asciiTheme="minorHAnsi" w:hAnsiTheme="minorHAnsi" w:cstheme="minorHAnsi"/>
          <w:szCs w:val="24"/>
        </w:rPr>
        <w:t xml:space="preserve"> </w:t>
      </w:r>
      <w:r w:rsidRPr="00001955">
        <w:rPr>
          <w:rFonts w:asciiTheme="minorHAnsi" w:hAnsiTheme="minorHAnsi" w:cstheme="minorHAnsi"/>
          <w:szCs w:val="24"/>
        </w:rPr>
        <w:t>increase in the number of protons therefore the nuclear charge/attractive force</w:t>
      </w:r>
      <w:r>
        <w:rPr>
          <w:rFonts w:asciiTheme="minorHAnsi" w:hAnsiTheme="minorHAnsi" w:cstheme="minorHAnsi"/>
          <w:szCs w:val="24"/>
        </w:rPr>
        <w:t xml:space="preserve"> </w:t>
      </w:r>
      <w:r w:rsidRPr="00001955">
        <w:rPr>
          <w:rFonts w:asciiTheme="minorHAnsi" w:hAnsiTheme="minorHAnsi" w:cstheme="minorHAnsi"/>
          <w:szCs w:val="24"/>
        </w:rPr>
        <w:t xml:space="preserve">of the nucleus increases. As the electrons are added to the same </w:t>
      </w:r>
      <w:r w:rsidR="00D01BDE">
        <w:rPr>
          <w:rFonts w:asciiTheme="minorHAnsi" w:hAnsiTheme="minorHAnsi" w:cstheme="minorHAnsi"/>
          <w:szCs w:val="24"/>
        </w:rPr>
        <w:t>en</w:t>
      </w:r>
      <w:r w:rsidRPr="00001955">
        <w:rPr>
          <w:rFonts w:asciiTheme="minorHAnsi" w:hAnsiTheme="minorHAnsi" w:cstheme="minorHAnsi"/>
          <w:szCs w:val="24"/>
        </w:rPr>
        <w:t>ergy level</w:t>
      </w:r>
      <w:r>
        <w:rPr>
          <w:rFonts w:asciiTheme="minorHAnsi" w:hAnsiTheme="minorHAnsi" w:cstheme="minorHAnsi"/>
          <w:szCs w:val="24"/>
        </w:rPr>
        <w:t xml:space="preserve"> </w:t>
      </w:r>
      <w:r w:rsidRPr="00001955">
        <w:rPr>
          <w:rFonts w:asciiTheme="minorHAnsi" w:hAnsiTheme="minorHAnsi" w:cstheme="minorHAnsi"/>
          <w:szCs w:val="24"/>
        </w:rPr>
        <w:t>across the second period, the electrostatic attraction for the valence electrons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 w:rsidRPr="00001955">
        <w:rPr>
          <w:rFonts w:asciiTheme="minorHAnsi" w:hAnsiTheme="minorHAnsi" w:cstheme="minorHAnsi"/>
          <w:szCs w:val="24"/>
        </w:rPr>
        <w:t>increases. This means more energy is required to remove an electron from the</w:t>
      </w:r>
      <w:r>
        <w:rPr>
          <w:rFonts w:asciiTheme="minorHAnsi" w:hAnsiTheme="minorHAnsi" w:cstheme="minorHAnsi"/>
          <w:szCs w:val="24"/>
        </w:rPr>
        <w:t xml:space="preserve"> </w:t>
      </w:r>
      <w:r w:rsidRPr="00001955">
        <w:rPr>
          <w:rFonts w:asciiTheme="minorHAnsi" w:hAnsiTheme="minorHAnsi" w:cstheme="minorHAnsi"/>
          <w:szCs w:val="24"/>
        </w:rPr>
        <w:t>valence shell.</w:t>
      </w:r>
    </w:p>
    <w:p w14:paraId="0848D711" w14:textId="6DDEA102" w:rsidR="00001955" w:rsidRDefault="00001955" w:rsidP="0000195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4FFA35A" w14:textId="1676605E" w:rsidR="00001955" w:rsidRDefault="00001955" w:rsidP="00001955">
      <w:pPr>
        <w:spacing w:line="276" w:lineRule="auto"/>
        <w:rPr>
          <w:rFonts w:asciiTheme="minorHAnsi" w:hAnsiTheme="minorHAnsi" w:cstheme="minorHAnsi"/>
          <w:szCs w:val="24"/>
        </w:rPr>
      </w:pPr>
      <w:r w:rsidRPr="0062459B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 </w:t>
      </w:r>
      <w:r w:rsidRPr="00676230">
        <w:rPr>
          <w:rFonts w:asciiTheme="minorHAnsi" w:hAnsiTheme="minorHAnsi" w:cstheme="minorHAnsi"/>
          <w:b/>
          <w:bCs/>
          <w:szCs w:val="24"/>
        </w:rPr>
        <w:t xml:space="preserve">The first ionisation energy </w:t>
      </w:r>
      <w:r w:rsidR="00B41B60" w:rsidRPr="00676230">
        <w:rPr>
          <w:rFonts w:asciiTheme="minorHAnsi" w:hAnsiTheme="minorHAnsi" w:cstheme="minorHAnsi"/>
          <w:b/>
          <w:bCs/>
          <w:szCs w:val="24"/>
        </w:rPr>
        <w:t>decreases going down a group.</w:t>
      </w:r>
    </w:p>
    <w:p w14:paraId="10D3B627" w14:textId="67D37F44" w:rsidR="00001955" w:rsidRDefault="00EC0B63" w:rsidP="0000195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001955">
        <w:rPr>
          <w:rFonts w:asciiTheme="minorHAnsi" w:hAnsiTheme="minorHAnsi" w:cstheme="minorHAnsi"/>
          <w:szCs w:val="24"/>
        </w:rPr>
        <w:t>There is an</w:t>
      </w:r>
      <w:r>
        <w:rPr>
          <w:rFonts w:asciiTheme="minorHAnsi" w:hAnsiTheme="minorHAnsi" w:cstheme="minorHAnsi"/>
          <w:szCs w:val="24"/>
        </w:rPr>
        <w:t xml:space="preserve"> </w:t>
      </w:r>
      <w:r w:rsidRPr="00001955">
        <w:rPr>
          <w:rFonts w:asciiTheme="minorHAnsi" w:hAnsiTheme="minorHAnsi" w:cstheme="minorHAnsi"/>
          <w:szCs w:val="24"/>
        </w:rPr>
        <w:t>increase in the number of protons therefore the nuclear charge/attractive force</w:t>
      </w:r>
      <w:r>
        <w:rPr>
          <w:rFonts w:asciiTheme="minorHAnsi" w:hAnsiTheme="minorHAnsi" w:cstheme="minorHAnsi"/>
          <w:szCs w:val="24"/>
        </w:rPr>
        <w:t xml:space="preserve"> </w:t>
      </w:r>
      <w:r w:rsidRPr="00001955">
        <w:rPr>
          <w:rFonts w:asciiTheme="minorHAnsi" w:hAnsiTheme="minorHAnsi" w:cstheme="minorHAnsi"/>
          <w:szCs w:val="24"/>
        </w:rPr>
        <w:t>of the nucleus increases.</w:t>
      </w:r>
      <w:r>
        <w:rPr>
          <w:rFonts w:asciiTheme="minorHAnsi" w:hAnsiTheme="minorHAnsi" w:cstheme="minorHAnsi"/>
          <w:szCs w:val="24"/>
        </w:rPr>
        <w:t xml:space="preserve"> However, the atomic radius increases down a group as electrons are added to additional energy levels, so there is a</w:t>
      </w:r>
      <w:r w:rsidR="00676230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 xml:space="preserve"> increase in the distance of the outer electrons from the nucleus.</w:t>
      </w:r>
    </w:p>
    <w:p w14:paraId="046C5068" w14:textId="5C1F7491" w:rsidR="00B41B60" w:rsidRPr="00EC0B63" w:rsidRDefault="00B41B60" w:rsidP="00B41B6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C0B63">
        <w:rPr>
          <w:rFonts w:asciiTheme="minorHAnsi" w:hAnsiTheme="minorHAnsi" w:cstheme="minorHAnsi"/>
          <w:szCs w:val="24"/>
        </w:rPr>
        <w:t>The full inner energy levels shield the outer electrons from the protons in the nucleus</w:t>
      </w:r>
      <w:r w:rsidR="00676230">
        <w:rPr>
          <w:rFonts w:asciiTheme="minorHAnsi" w:hAnsiTheme="minorHAnsi" w:cstheme="minorHAnsi"/>
          <w:szCs w:val="24"/>
        </w:rPr>
        <w:t>, s</w:t>
      </w:r>
      <w:r w:rsidRPr="00EC0B63">
        <w:rPr>
          <w:rFonts w:asciiTheme="minorHAnsi" w:hAnsiTheme="minorHAnsi" w:cstheme="minorHAnsi"/>
          <w:szCs w:val="24"/>
        </w:rPr>
        <w:t xml:space="preserve">o the electrostatic attraction is </w:t>
      </w:r>
      <w:r w:rsidR="00676230">
        <w:rPr>
          <w:rFonts w:asciiTheme="minorHAnsi" w:hAnsiTheme="minorHAnsi" w:cstheme="minorHAnsi"/>
          <w:szCs w:val="24"/>
        </w:rPr>
        <w:t>reduced</w:t>
      </w:r>
      <w:r w:rsidRPr="00EC0B63">
        <w:rPr>
          <w:rFonts w:asciiTheme="minorHAnsi" w:hAnsiTheme="minorHAnsi" w:cstheme="minorHAnsi"/>
          <w:szCs w:val="24"/>
        </w:rPr>
        <w:t>. Additional energy levels result in greater shielding/repulsion between energy levels. The further the outer electron is from the nucleus,</w:t>
      </w:r>
      <w:r w:rsidR="00EC0B63">
        <w:rPr>
          <w:rFonts w:asciiTheme="minorHAnsi" w:hAnsiTheme="minorHAnsi" w:cstheme="minorHAnsi"/>
          <w:szCs w:val="24"/>
        </w:rPr>
        <w:t xml:space="preserve"> </w:t>
      </w:r>
      <w:r w:rsidRPr="00EC0B63">
        <w:rPr>
          <w:rFonts w:asciiTheme="minorHAnsi" w:hAnsiTheme="minorHAnsi" w:cstheme="minorHAnsi"/>
          <w:szCs w:val="24"/>
        </w:rPr>
        <w:t>the less energy needed to remove it.</w:t>
      </w:r>
    </w:p>
    <w:p w14:paraId="457F5677" w14:textId="77777777" w:rsidR="00B41B60" w:rsidRPr="00001955" w:rsidRDefault="00B41B60" w:rsidP="0000195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0F5A946" w14:textId="2C715218" w:rsidR="005565C0" w:rsidRPr="000A334D" w:rsidRDefault="00434DCB" w:rsidP="00E12D1A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  <w:r w:rsidRPr="000A334D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14:paraId="0B6BA8CA" w14:textId="54B4628B" w:rsidR="00773B59" w:rsidRPr="0062459B" w:rsidRDefault="0062459B" w:rsidP="00E12D1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</w:t>
      </w:r>
      <w:r w:rsidR="00E12D1A" w:rsidRPr="0062459B">
        <w:rPr>
          <w:rFonts w:asciiTheme="minorHAnsi" w:hAnsiTheme="minorHAnsi" w:cstheme="minorHAnsi"/>
          <w:szCs w:val="24"/>
        </w:rPr>
        <w:t>ou must</w:t>
      </w:r>
      <w:r w:rsidR="00001955">
        <w:rPr>
          <w:rFonts w:asciiTheme="minorHAnsi" w:hAnsiTheme="minorHAnsi" w:cstheme="minorHAnsi"/>
          <w:szCs w:val="24"/>
        </w:rPr>
        <w:t xml:space="preserve"> include (g)</w:t>
      </w:r>
      <w:r w:rsidR="00455981" w:rsidRPr="0062459B">
        <w:rPr>
          <w:rFonts w:asciiTheme="minorHAnsi" w:hAnsiTheme="minorHAnsi" w:cstheme="minorHAnsi"/>
          <w:szCs w:val="24"/>
        </w:rPr>
        <w:t xml:space="preserve"> </w:t>
      </w:r>
      <w:r w:rsidR="00001955">
        <w:rPr>
          <w:rFonts w:asciiTheme="minorHAnsi" w:hAnsiTheme="minorHAnsi" w:cstheme="minorHAnsi"/>
          <w:szCs w:val="24"/>
        </w:rPr>
        <w:t>for</w:t>
      </w:r>
      <w:r w:rsidR="00455981" w:rsidRPr="0062459B">
        <w:rPr>
          <w:rFonts w:asciiTheme="minorHAnsi" w:hAnsiTheme="minorHAnsi" w:cstheme="minorHAnsi"/>
          <w:szCs w:val="24"/>
        </w:rPr>
        <w:t xml:space="preserve"> GASEOUS</w:t>
      </w:r>
      <w:r w:rsidR="00001955">
        <w:rPr>
          <w:rFonts w:asciiTheme="minorHAnsi" w:hAnsiTheme="minorHAnsi" w:cstheme="minorHAnsi"/>
          <w:szCs w:val="24"/>
        </w:rPr>
        <w:t xml:space="preserve"> </w:t>
      </w:r>
      <w:r w:rsidR="00455981" w:rsidRPr="0062459B">
        <w:rPr>
          <w:rFonts w:asciiTheme="minorHAnsi" w:hAnsiTheme="minorHAnsi" w:cstheme="minorHAnsi"/>
          <w:szCs w:val="24"/>
        </w:rPr>
        <w:t>in the chemical equation represent</w:t>
      </w:r>
      <w:r w:rsidR="00001955">
        <w:rPr>
          <w:rFonts w:asciiTheme="minorHAnsi" w:hAnsiTheme="minorHAnsi" w:cstheme="minorHAnsi"/>
          <w:szCs w:val="24"/>
        </w:rPr>
        <w:t>ing</w:t>
      </w:r>
      <w:r w:rsidR="00455981" w:rsidRPr="0062459B">
        <w:rPr>
          <w:rFonts w:asciiTheme="minorHAnsi" w:hAnsiTheme="minorHAnsi" w:cstheme="minorHAnsi"/>
          <w:szCs w:val="24"/>
        </w:rPr>
        <w:t xml:space="preserve"> </w:t>
      </w:r>
      <w:r w:rsidR="00001955">
        <w:rPr>
          <w:rFonts w:asciiTheme="minorHAnsi" w:hAnsiTheme="minorHAnsi" w:cstheme="minorHAnsi"/>
          <w:szCs w:val="24"/>
        </w:rPr>
        <w:t>i</w:t>
      </w:r>
      <w:r w:rsidR="00455981" w:rsidRPr="0062459B">
        <w:rPr>
          <w:rFonts w:asciiTheme="minorHAnsi" w:hAnsiTheme="minorHAnsi" w:cstheme="minorHAnsi"/>
          <w:szCs w:val="24"/>
        </w:rPr>
        <w:t xml:space="preserve">onisation </w:t>
      </w:r>
      <w:r w:rsidR="00001955">
        <w:rPr>
          <w:rFonts w:asciiTheme="minorHAnsi" w:hAnsiTheme="minorHAnsi" w:cstheme="minorHAnsi"/>
          <w:szCs w:val="24"/>
        </w:rPr>
        <w:t>e</w:t>
      </w:r>
      <w:r w:rsidR="00455981" w:rsidRPr="0062459B">
        <w:rPr>
          <w:rFonts w:asciiTheme="minorHAnsi" w:hAnsiTheme="minorHAnsi" w:cstheme="minorHAnsi"/>
          <w:szCs w:val="24"/>
        </w:rPr>
        <w:t>nergy</w:t>
      </w:r>
    </w:p>
    <w:p w14:paraId="3C37165D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861C47B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9BB5C3A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3CE0A18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265F937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D1652D4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C744A0F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44A1764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9700734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9D158B7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F454403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F4F17A2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84A74F3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B75529D" w14:textId="77777777" w:rsidR="00773B59" w:rsidRPr="0062459B" w:rsidRDefault="00773B59" w:rsidP="009527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3971D2C" w14:textId="77777777" w:rsidR="00434DCB" w:rsidRPr="0062459B" w:rsidRDefault="00434DCB" w:rsidP="00B60DF0">
      <w:pPr>
        <w:rPr>
          <w:rFonts w:asciiTheme="minorHAnsi" w:hAnsiTheme="minorHAnsi" w:cstheme="minorHAnsi"/>
          <w:sz w:val="20"/>
          <w:szCs w:val="20"/>
        </w:rPr>
      </w:pPr>
    </w:p>
    <w:p w14:paraId="5746CC38" w14:textId="77777777" w:rsidR="00434DCB" w:rsidRPr="0062459B" w:rsidRDefault="00434DCB" w:rsidP="00B60DF0">
      <w:pPr>
        <w:rPr>
          <w:rFonts w:asciiTheme="minorHAnsi" w:hAnsiTheme="minorHAnsi" w:cstheme="minorHAnsi"/>
          <w:sz w:val="20"/>
          <w:szCs w:val="20"/>
        </w:rPr>
      </w:pPr>
    </w:p>
    <w:p w14:paraId="521552C4" w14:textId="6E30B59A" w:rsidR="0062459B" w:rsidRPr="0062459B" w:rsidRDefault="0062459B" w:rsidP="0062459B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</w:rPr>
        <w:t xml:space="preserve">© </w:t>
      </w:r>
      <w:hyperlink r:id="rId5" w:history="1">
        <w:r w:rsidRPr="00785B24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62459B" w:rsidRPr="0062459B" w:rsidSect="00434D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1955"/>
    <w:rsid w:val="000053CF"/>
    <w:rsid w:val="00044F06"/>
    <w:rsid w:val="00094FAF"/>
    <w:rsid w:val="000A334D"/>
    <w:rsid w:val="001506D4"/>
    <w:rsid w:val="00180FDC"/>
    <w:rsid w:val="002208AB"/>
    <w:rsid w:val="00254E66"/>
    <w:rsid w:val="00276BDB"/>
    <w:rsid w:val="002E4867"/>
    <w:rsid w:val="00417E5F"/>
    <w:rsid w:val="00434DCB"/>
    <w:rsid w:val="00455981"/>
    <w:rsid w:val="005308C4"/>
    <w:rsid w:val="005565C0"/>
    <w:rsid w:val="0062459B"/>
    <w:rsid w:val="00676230"/>
    <w:rsid w:val="006A5046"/>
    <w:rsid w:val="00773B59"/>
    <w:rsid w:val="007B0CF3"/>
    <w:rsid w:val="00805181"/>
    <w:rsid w:val="00864B55"/>
    <w:rsid w:val="008C02F2"/>
    <w:rsid w:val="008F6BE3"/>
    <w:rsid w:val="00915EC0"/>
    <w:rsid w:val="0095279C"/>
    <w:rsid w:val="00B419F2"/>
    <w:rsid w:val="00B41B60"/>
    <w:rsid w:val="00B60DF0"/>
    <w:rsid w:val="00C14C2B"/>
    <w:rsid w:val="00C463F0"/>
    <w:rsid w:val="00C62B0C"/>
    <w:rsid w:val="00C85449"/>
    <w:rsid w:val="00D01BDE"/>
    <w:rsid w:val="00D25D07"/>
    <w:rsid w:val="00D6690E"/>
    <w:rsid w:val="00D76348"/>
    <w:rsid w:val="00D84C51"/>
    <w:rsid w:val="00E12D1A"/>
    <w:rsid w:val="00E368BE"/>
    <w:rsid w:val="00E92675"/>
    <w:rsid w:val="00EB0131"/>
    <w:rsid w:val="00EC0B63"/>
    <w:rsid w:val="00F44395"/>
    <w:rsid w:val="00FD5DB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8E89"/>
  <w15:docId w15:val="{56B27A08-6FEB-4EC4-94F7-4C670A00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McMahon, Michele</cp:lastModifiedBy>
  <cp:revision>10</cp:revision>
  <cp:lastPrinted>2014-04-26T07:50:00Z</cp:lastPrinted>
  <dcterms:created xsi:type="dcterms:W3CDTF">2015-01-09T20:27:00Z</dcterms:created>
  <dcterms:modified xsi:type="dcterms:W3CDTF">2023-10-10T22:16:00Z</dcterms:modified>
</cp:coreProperties>
</file>