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1A9A" w14:textId="7525BCAF" w:rsidR="00842A38" w:rsidRPr="008B4BE6" w:rsidRDefault="007635B4" w:rsidP="00842A38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B</w:t>
      </w:r>
      <w:r w:rsidR="00BF66CC" w:rsidRPr="008B4BE6">
        <w:rPr>
          <w:rStyle w:val="Strong"/>
          <w:b w:val="0"/>
          <w:sz w:val="28"/>
          <w:szCs w:val="28"/>
        </w:rPr>
        <w:t>ond e</w:t>
      </w:r>
      <w:r w:rsidR="0080751C" w:rsidRPr="008B4BE6">
        <w:rPr>
          <w:rStyle w:val="Strong"/>
          <w:b w:val="0"/>
          <w:sz w:val="28"/>
          <w:szCs w:val="28"/>
        </w:rPr>
        <w:t>nthalpy</w:t>
      </w:r>
    </w:p>
    <w:p w14:paraId="5F5F560B" w14:textId="77777777" w:rsidR="00AF0A1A" w:rsidRPr="00BF66CC" w:rsidRDefault="00AF0A1A" w:rsidP="00BF66CC">
      <w:pPr>
        <w:rPr>
          <w:i/>
          <w:u w:val="single"/>
        </w:rPr>
      </w:pPr>
    </w:p>
    <w:p w14:paraId="3E435C4A" w14:textId="77777777" w:rsidR="002B684B" w:rsidRDefault="002B684B" w:rsidP="00BF66CC">
      <w:pPr>
        <w:pStyle w:val="Pa12"/>
        <w:spacing w:line="240" w:lineRule="auto"/>
        <w:ind w:left="560" w:hanging="560"/>
        <w:rPr>
          <w:rStyle w:val="Strong"/>
        </w:rPr>
      </w:pPr>
      <w:r>
        <w:rPr>
          <w:rStyle w:val="Strong"/>
        </w:rPr>
        <w:t>2022</w:t>
      </w:r>
    </w:p>
    <w:p w14:paraId="0B26701D" w14:textId="3E82E2CB" w:rsidR="002B684B" w:rsidRPr="002B684B" w:rsidRDefault="002B684B" w:rsidP="00BF66CC">
      <w:pPr>
        <w:pStyle w:val="Pa12"/>
        <w:spacing w:line="240" w:lineRule="auto"/>
        <w:ind w:left="560" w:hanging="560"/>
        <w:rPr>
          <w:b/>
          <w:bCs/>
        </w:rPr>
      </w:pPr>
      <w:r w:rsidRPr="002B684B">
        <w:rPr>
          <w:color w:val="221E1F"/>
        </w:rPr>
        <w:t>Freon-11, CCl3F(</w:t>
      </w:r>
      <w:r w:rsidRPr="002B684B">
        <w:rPr>
          <w:i/>
          <w:iCs/>
          <w:color w:val="221E1F"/>
        </w:rPr>
        <w:t>g</w:t>
      </w:r>
      <w:r w:rsidRPr="002B684B">
        <w:rPr>
          <w:color w:val="221E1F"/>
        </w:rPr>
        <w:t>), is produced in the lab by the reaction of carbon tetrachloride, CCl4(</w:t>
      </w:r>
      <w:r w:rsidRPr="002B684B">
        <w:rPr>
          <w:i/>
          <w:iCs/>
          <w:color w:val="221E1F"/>
        </w:rPr>
        <w:t>g</w:t>
      </w:r>
      <w:r w:rsidRPr="002B684B">
        <w:rPr>
          <w:color w:val="221E1F"/>
        </w:rPr>
        <w:t>), with</w:t>
      </w:r>
    </w:p>
    <w:p w14:paraId="72EE0087" w14:textId="297195F0" w:rsidR="002B684B" w:rsidRPr="002B684B" w:rsidRDefault="002B684B" w:rsidP="00BF66CC">
      <w:pPr>
        <w:pStyle w:val="Pa12"/>
        <w:spacing w:line="240" w:lineRule="auto"/>
        <w:ind w:left="560" w:hanging="560"/>
        <w:rPr>
          <w:rStyle w:val="Strong"/>
          <w:b w:val="0"/>
          <w:bCs w:val="0"/>
          <w:color w:val="221E1F"/>
        </w:rPr>
      </w:pPr>
      <w:r w:rsidRPr="002B684B">
        <w:rPr>
          <w:color w:val="221E1F"/>
        </w:rPr>
        <w:t>hydrogen</w:t>
      </w:r>
      <w:r>
        <w:rPr>
          <w:color w:val="221E1F"/>
        </w:rPr>
        <w:t xml:space="preserve"> </w:t>
      </w:r>
      <w:r w:rsidRPr="002B684B">
        <w:rPr>
          <w:color w:val="221E1F"/>
        </w:rPr>
        <w:t>fluoride, HF(</w:t>
      </w:r>
      <w:r w:rsidRPr="002B684B">
        <w:rPr>
          <w:i/>
          <w:iCs/>
          <w:color w:val="221E1F"/>
        </w:rPr>
        <w:t>g</w:t>
      </w:r>
      <w:r w:rsidRPr="002B684B">
        <w:rPr>
          <w:color w:val="221E1F"/>
        </w:rPr>
        <w:t>), as shown in the reaction below.</w:t>
      </w:r>
    </w:p>
    <w:p w14:paraId="56E87BB8" w14:textId="08944BF7" w:rsidR="002B684B" w:rsidRDefault="002B684B" w:rsidP="002B684B">
      <w:pPr>
        <w:pStyle w:val="Pa12"/>
        <w:spacing w:line="240" w:lineRule="auto"/>
        <w:ind w:left="560" w:hanging="560"/>
        <w:jc w:val="center"/>
        <w:rPr>
          <w:rStyle w:val="Strong"/>
        </w:rPr>
      </w:pPr>
      <w:r>
        <w:rPr>
          <w:noProof/>
        </w:rPr>
        <w:drawing>
          <wp:inline distT="0" distB="0" distL="0" distR="0" wp14:anchorId="3C32FD5D" wp14:editId="01869768">
            <wp:extent cx="5208814" cy="899324"/>
            <wp:effectExtent l="0" t="0" r="0" b="0"/>
            <wp:docPr id="1289287136" name="Picture 1" descr="A chemical formula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287136" name="Picture 1" descr="A chemical formula with letters and numbe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147" cy="91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E6C5D" w14:textId="355A6F3A" w:rsidR="002B684B" w:rsidRPr="002B684B" w:rsidRDefault="002B684B" w:rsidP="002B684B">
      <w:r w:rsidRPr="002B684B">
        <w:rPr>
          <w:color w:val="221E1F"/>
        </w:rPr>
        <w:t>Use the change in enthalpy (</w:t>
      </w:r>
      <w:proofErr w:type="spellStart"/>
      <w:r w:rsidRPr="002B684B">
        <w:rPr>
          <w:color w:val="221E1F"/>
        </w:rPr>
        <w:t>Δr</w:t>
      </w:r>
      <w:r w:rsidRPr="002B684B">
        <w:rPr>
          <w:i/>
          <w:iCs/>
          <w:color w:val="221E1F"/>
        </w:rPr>
        <w:t>H</w:t>
      </w:r>
      <w:proofErr w:type="spellEnd"/>
      <w:r w:rsidRPr="002B684B">
        <w:rPr>
          <w:color w:val="221E1F"/>
        </w:rPr>
        <w:t>°) for the reaction above and the bond energies listed in the table below to calculate the average bond energy of the C–Cl bond.</w:t>
      </w:r>
    </w:p>
    <w:p w14:paraId="205D95E8" w14:textId="303246D0" w:rsidR="002B684B" w:rsidRDefault="002B684B" w:rsidP="002B684B">
      <w:pPr>
        <w:pStyle w:val="Pa12"/>
        <w:spacing w:line="240" w:lineRule="auto"/>
        <w:ind w:left="560" w:hanging="560"/>
        <w:jc w:val="center"/>
        <w:rPr>
          <w:rStyle w:val="Strong"/>
        </w:rPr>
      </w:pPr>
      <w:r>
        <w:rPr>
          <w:noProof/>
        </w:rPr>
        <w:drawing>
          <wp:inline distT="0" distB="0" distL="0" distR="0" wp14:anchorId="13D36E29" wp14:editId="14FC5E5C">
            <wp:extent cx="4528457" cy="1108100"/>
            <wp:effectExtent l="0" t="0" r="0" b="0"/>
            <wp:docPr id="1843223709" name="Picture 1" descr="A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223709" name="Picture 1" descr="A white rectangular box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6531" cy="113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DEB99" w14:textId="1756635F" w:rsidR="002B684B" w:rsidRPr="00AF15F3" w:rsidRDefault="00AF15F3" w:rsidP="002B684B">
      <w:pPr>
        <w:rPr>
          <w:b/>
          <w:bCs/>
        </w:rPr>
      </w:pPr>
      <w:r w:rsidRPr="00AF15F3">
        <w:rPr>
          <w:b/>
          <w:bCs/>
        </w:rPr>
        <w:t>2021</w:t>
      </w:r>
    </w:p>
    <w:p w14:paraId="3828D4B9" w14:textId="3E40249C" w:rsidR="00AF15F3" w:rsidRPr="001F1BCC" w:rsidRDefault="00AF15F3" w:rsidP="00AF15F3">
      <w:pPr>
        <w:autoSpaceDE w:val="0"/>
        <w:autoSpaceDN w:val="0"/>
        <w:adjustRightInd w:val="0"/>
        <w:rPr>
          <w:color w:val="201E1F"/>
        </w:rPr>
      </w:pPr>
      <w:r w:rsidRPr="001F1BCC">
        <w:rPr>
          <w:color w:val="201E1F"/>
        </w:rPr>
        <w:t>Another fuel that can be used in rocket engines is methane, CH</w:t>
      </w:r>
      <w:r w:rsidRPr="001F1BCC">
        <w:rPr>
          <w:color w:val="201E1F"/>
          <w:vertAlign w:val="subscript"/>
        </w:rPr>
        <w:t>4</w:t>
      </w:r>
      <w:r w:rsidRPr="001F1BCC">
        <w:rPr>
          <w:color w:val="201E1F"/>
        </w:rPr>
        <w:t>(g).</w:t>
      </w:r>
      <w:r w:rsidRPr="001F1BCC">
        <w:rPr>
          <w:i/>
          <w:iCs/>
          <w:color w:val="201E1F"/>
        </w:rPr>
        <w:t xml:space="preserve"> </w:t>
      </w:r>
      <w:r w:rsidRPr="001F1BCC">
        <w:rPr>
          <w:color w:val="201E1F"/>
        </w:rPr>
        <w:t>It reacts with oxygen, 0</w:t>
      </w:r>
      <w:r w:rsidRPr="001F1BCC">
        <w:rPr>
          <w:color w:val="201E1F"/>
          <w:vertAlign w:val="subscript"/>
        </w:rPr>
        <w:t>2</w:t>
      </w:r>
      <w:r w:rsidRPr="001F1BCC">
        <w:rPr>
          <w:color w:val="201E1F"/>
        </w:rPr>
        <w:t>(g),</w:t>
      </w:r>
      <w:r w:rsidRPr="001F1BCC">
        <w:rPr>
          <w:i/>
          <w:iCs/>
          <w:color w:val="201E1F"/>
        </w:rPr>
        <w:t xml:space="preserve"> </w:t>
      </w:r>
      <w:r w:rsidRPr="001F1BCC">
        <w:rPr>
          <w:color w:val="201E1F"/>
        </w:rPr>
        <w:t>as</w:t>
      </w:r>
    </w:p>
    <w:p w14:paraId="6E87D9BB" w14:textId="11759660" w:rsidR="00AF15F3" w:rsidRPr="001F1BCC" w:rsidRDefault="00AF15F3" w:rsidP="00AF15F3">
      <w:pPr>
        <w:rPr>
          <w:color w:val="201E1F"/>
        </w:rPr>
      </w:pPr>
      <w:r w:rsidRPr="001F1BCC">
        <w:rPr>
          <w:color w:val="201E1F"/>
        </w:rPr>
        <w:t>shown by the reaction below.</w:t>
      </w:r>
    </w:p>
    <w:p w14:paraId="008487F3" w14:textId="3C3E8125" w:rsidR="00AF15F3" w:rsidRPr="00AF15F3" w:rsidRDefault="00AF15F3" w:rsidP="00AF15F3">
      <w:pPr>
        <w:jc w:val="center"/>
        <w:rPr>
          <w:color w:val="201E1F"/>
        </w:rPr>
      </w:pPr>
      <w:r>
        <w:rPr>
          <w:noProof/>
        </w:rPr>
        <w:drawing>
          <wp:inline distT="0" distB="0" distL="0" distR="0" wp14:anchorId="44ED4221" wp14:editId="6680F683">
            <wp:extent cx="4604657" cy="421912"/>
            <wp:effectExtent l="0" t="0" r="0" b="0"/>
            <wp:docPr id="585722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72239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7628" cy="4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B970" w14:textId="77777777" w:rsidR="00AF15F3" w:rsidRPr="00AF15F3" w:rsidRDefault="00AF15F3" w:rsidP="00AF15F3">
      <w:pPr>
        <w:autoSpaceDE w:val="0"/>
        <w:autoSpaceDN w:val="0"/>
        <w:adjustRightInd w:val="0"/>
        <w:rPr>
          <w:color w:val="201F20"/>
        </w:rPr>
      </w:pPr>
      <w:r w:rsidRPr="00AF15F3">
        <w:rPr>
          <w:color w:val="201F20"/>
        </w:rPr>
        <w:t>Use the change in enthalpy (8.rH°) for the combustion of methane and the bond energies listed</w:t>
      </w:r>
    </w:p>
    <w:p w14:paraId="3D72F806" w14:textId="5264E10B" w:rsidR="00AF15F3" w:rsidRDefault="00AF15F3" w:rsidP="00AF15F3">
      <w:pPr>
        <w:rPr>
          <w:color w:val="201F20"/>
        </w:rPr>
      </w:pPr>
      <w:r w:rsidRPr="00AF15F3">
        <w:rPr>
          <w:color w:val="201F20"/>
        </w:rPr>
        <w:t>in the table below to calculate the average bond energy of the C-H bond in methane.</w:t>
      </w:r>
    </w:p>
    <w:p w14:paraId="075AF0FA" w14:textId="5DFA7311" w:rsidR="00AF15F3" w:rsidRDefault="00AF15F3" w:rsidP="001F1BCC">
      <w:pPr>
        <w:jc w:val="center"/>
        <w:rPr>
          <w:color w:val="201F20"/>
        </w:rPr>
      </w:pPr>
      <w:r>
        <w:rPr>
          <w:noProof/>
        </w:rPr>
        <w:drawing>
          <wp:inline distT="0" distB="0" distL="0" distR="0" wp14:anchorId="6C1D4058" wp14:editId="6303149E">
            <wp:extent cx="5926727" cy="1474603"/>
            <wp:effectExtent l="0" t="0" r="0" b="0"/>
            <wp:docPr id="2085598175" name="Picture 1" descr="A close-up of a chemistry formu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598175" name="Picture 1" descr="A close-up of a chemistry formula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4104" cy="148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8785A" w14:textId="1CEF894D" w:rsidR="00AF15F3" w:rsidRPr="00AF15F3" w:rsidRDefault="00AF15F3" w:rsidP="00AF15F3">
      <w:pPr>
        <w:jc w:val="center"/>
        <w:rPr>
          <w:color w:val="201F20"/>
        </w:rPr>
      </w:pPr>
      <w:r>
        <w:rPr>
          <w:noProof/>
        </w:rPr>
        <w:drawing>
          <wp:inline distT="0" distB="0" distL="0" distR="0" wp14:anchorId="2C73000D" wp14:editId="645BA421">
            <wp:extent cx="4942114" cy="1185239"/>
            <wp:effectExtent l="0" t="0" r="0" b="0"/>
            <wp:docPr id="823311310" name="Picture 1" descr="A tab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311310" name="Picture 1" descr="A table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7525" cy="119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1A356" w14:textId="77777777" w:rsidR="00AF15F3" w:rsidRDefault="00AF15F3" w:rsidP="00AF15F3">
      <w:pPr>
        <w:rPr>
          <w:rFonts w:ascii="*Times New Roman-3774-Identity-" w:hAnsi="*Times New Roman-3774-Identity-" w:cs="*Times New Roman-3774-Identity-"/>
          <w:color w:val="201F20"/>
        </w:rPr>
      </w:pPr>
    </w:p>
    <w:p w14:paraId="2A4154C8" w14:textId="7F18D014" w:rsidR="00AF15F3" w:rsidRPr="001F1BCC" w:rsidRDefault="00DC518A" w:rsidP="00AF15F3">
      <w:pPr>
        <w:rPr>
          <w:b/>
          <w:bCs/>
        </w:rPr>
      </w:pPr>
      <w:r w:rsidRPr="001F1BCC">
        <w:rPr>
          <w:b/>
          <w:bCs/>
        </w:rPr>
        <w:t>2020</w:t>
      </w:r>
    </w:p>
    <w:p w14:paraId="49001204" w14:textId="77777777" w:rsidR="001F1BCC" w:rsidRPr="001F1BCC" w:rsidRDefault="001F1BCC" w:rsidP="001F1BCC">
      <w:pPr>
        <w:autoSpaceDE w:val="0"/>
        <w:autoSpaceDN w:val="0"/>
        <w:adjustRightInd w:val="0"/>
        <w:spacing w:after="100" w:line="241" w:lineRule="atLeast"/>
        <w:ind w:left="1120" w:hanging="1120"/>
        <w:rPr>
          <w:color w:val="000000"/>
        </w:rPr>
      </w:pPr>
      <w:r w:rsidRPr="001F1BCC">
        <w:rPr>
          <w:color w:val="000000"/>
        </w:rPr>
        <w:t xml:space="preserve">The chlorination of ethene can be shown by the following equation. </w:t>
      </w:r>
    </w:p>
    <w:p w14:paraId="0F58D133" w14:textId="77777777" w:rsidR="001F1BCC" w:rsidRDefault="001F1BCC" w:rsidP="001F1BCC">
      <w:pPr>
        <w:jc w:val="center"/>
        <w:rPr>
          <w:color w:val="221E1F"/>
          <w:sz w:val="23"/>
          <w:szCs w:val="23"/>
        </w:rPr>
      </w:pPr>
      <w:r>
        <w:rPr>
          <w:noProof/>
        </w:rPr>
        <w:drawing>
          <wp:inline distT="0" distB="0" distL="0" distR="0" wp14:anchorId="0BB0677A" wp14:editId="32FD59CA">
            <wp:extent cx="3603171" cy="310879"/>
            <wp:effectExtent l="0" t="0" r="0" b="0"/>
            <wp:docPr id="14087744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77447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3032" cy="33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467BD" w14:textId="153E3A8C" w:rsidR="001F1BCC" w:rsidRPr="001F1BCC" w:rsidRDefault="001F1BCC" w:rsidP="001F1BCC">
      <w:pPr>
        <w:rPr>
          <w:color w:val="221E1F"/>
          <w:sz w:val="23"/>
          <w:szCs w:val="23"/>
        </w:rPr>
      </w:pPr>
      <w:r w:rsidRPr="001F1BCC">
        <w:rPr>
          <w:color w:val="221E1F"/>
          <w:sz w:val="23"/>
          <w:szCs w:val="23"/>
        </w:rPr>
        <w:t>Calculate the bond enthalpy of the C – Cl bond using the data below.</w:t>
      </w:r>
    </w:p>
    <w:p w14:paraId="61CE3FDB" w14:textId="0EEBEA05" w:rsidR="00DC518A" w:rsidRPr="001F1BCC" w:rsidRDefault="001F1BCC" w:rsidP="001F1BC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9D76698" wp14:editId="37569055">
            <wp:extent cx="4941492" cy="1464129"/>
            <wp:effectExtent l="0" t="0" r="0" b="0"/>
            <wp:docPr id="1512838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83887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9152" cy="147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2AA74" w14:textId="2FDF30BD" w:rsidR="007635B4" w:rsidRDefault="007635B4" w:rsidP="00BF66CC">
      <w:pPr>
        <w:pStyle w:val="Pa12"/>
        <w:spacing w:line="240" w:lineRule="auto"/>
        <w:ind w:left="560" w:hanging="560"/>
        <w:rPr>
          <w:rStyle w:val="Strong"/>
        </w:rPr>
      </w:pPr>
      <w:r>
        <w:rPr>
          <w:rStyle w:val="Strong"/>
        </w:rPr>
        <w:lastRenderedPageBreak/>
        <w:t>2019</w:t>
      </w:r>
    </w:p>
    <w:p w14:paraId="5A6986ED" w14:textId="7854C74D" w:rsidR="007635B4" w:rsidRPr="007635B4" w:rsidRDefault="007635B4" w:rsidP="007635B4">
      <w:pPr>
        <w:rPr>
          <w:color w:val="221E1F"/>
        </w:rPr>
      </w:pPr>
      <w:r w:rsidRPr="007635B4">
        <w:rPr>
          <w:color w:val="000000"/>
        </w:rPr>
        <w:t>When propane, C</w:t>
      </w:r>
      <w:r w:rsidRPr="007635B4">
        <w:rPr>
          <w:color w:val="221E1F"/>
          <w:vertAlign w:val="subscript"/>
        </w:rPr>
        <w:t>3</w:t>
      </w:r>
      <w:r w:rsidRPr="007635B4">
        <w:rPr>
          <w:color w:val="221E1F"/>
        </w:rPr>
        <w:t>H</w:t>
      </w:r>
      <w:r w:rsidRPr="007635B4">
        <w:rPr>
          <w:color w:val="221E1F"/>
          <w:vertAlign w:val="subscript"/>
        </w:rPr>
        <w:t>8</w:t>
      </w:r>
      <w:r w:rsidRPr="007635B4">
        <w:rPr>
          <w:color w:val="221E1F"/>
        </w:rPr>
        <w:t>(</w:t>
      </w:r>
      <w:r w:rsidRPr="007635B4">
        <w:rPr>
          <w:i/>
          <w:iCs/>
          <w:color w:val="221E1F"/>
        </w:rPr>
        <w:t>g</w:t>
      </w:r>
      <w:r w:rsidRPr="007635B4">
        <w:rPr>
          <w:color w:val="221E1F"/>
        </w:rPr>
        <w:t>), is burned, it reacts with oxygen, O</w:t>
      </w:r>
      <w:r w:rsidRPr="007635B4">
        <w:rPr>
          <w:color w:val="221E1F"/>
          <w:vertAlign w:val="subscript"/>
        </w:rPr>
        <w:t>2</w:t>
      </w:r>
      <w:r w:rsidRPr="007635B4">
        <w:rPr>
          <w:color w:val="221E1F"/>
        </w:rPr>
        <w:t>(</w:t>
      </w:r>
      <w:r w:rsidRPr="007635B4">
        <w:rPr>
          <w:i/>
          <w:iCs/>
          <w:color w:val="221E1F"/>
        </w:rPr>
        <w:t>g</w:t>
      </w:r>
      <w:r w:rsidRPr="007635B4">
        <w:rPr>
          <w:color w:val="221E1F"/>
        </w:rPr>
        <w:t>), in the air to form water, H</w:t>
      </w:r>
      <w:r w:rsidRPr="007635B4">
        <w:rPr>
          <w:color w:val="221E1F"/>
          <w:vertAlign w:val="subscript"/>
        </w:rPr>
        <w:t>2</w:t>
      </w:r>
      <w:r w:rsidRPr="007635B4">
        <w:rPr>
          <w:color w:val="221E1F"/>
        </w:rPr>
        <w:t>O(</w:t>
      </w:r>
      <w:r w:rsidRPr="007635B4">
        <w:rPr>
          <w:i/>
          <w:iCs/>
          <w:color w:val="221E1F"/>
        </w:rPr>
        <w:t>g</w:t>
      </w:r>
      <w:r w:rsidRPr="007635B4">
        <w:rPr>
          <w:color w:val="221E1F"/>
        </w:rPr>
        <w:t>), and carbon dioxide, CO</w:t>
      </w:r>
      <w:r w:rsidRPr="007635B4">
        <w:rPr>
          <w:color w:val="221E1F"/>
          <w:vertAlign w:val="subscript"/>
        </w:rPr>
        <w:t>2</w:t>
      </w:r>
      <w:r w:rsidRPr="007635B4">
        <w:rPr>
          <w:color w:val="221E1F"/>
        </w:rPr>
        <w:t>(</w:t>
      </w:r>
      <w:r w:rsidRPr="007635B4">
        <w:rPr>
          <w:i/>
          <w:iCs/>
          <w:color w:val="221E1F"/>
        </w:rPr>
        <w:t>g</w:t>
      </w:r>
      <w:r w:rsidRPr="007635B4">
        <w:rPr>
          <w:color w:val="221E1F"/>
        </w:rPr>
        <w:t>).</w:t>
      </w:r>
    </w:p>
    <w:p w14:paraId="676EBDDF" w14:textId="1BC95076" w:rsidR="007635B4" w:rsidRPr="007635B4" w:rsidRDefault="007635B4" w:rsidP="007635B4">
      <w:pPr>
        <w:jc w:val="center"/>
      </w:pPr>
      <w:r w:rsidRPr="007635B4">
        <w:rPr>
          <w:noProof/>
        </w:rPr>
        <w:drawing>
          <wp:inline distT="0" distB="0" distL="0" distR="0" wp14:anchorId="104FCFAF" wp14:editId="42040A41">
            <wp:extent cx="4996543" cy="2864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69" cy="32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70C9" w14:textId="06C4A7BC" w:rsidR="007635B4" w:rsidRPr="007635B4" w:rsidRDefault="007635B4" w:rsidP="007635B4">
      <w:pPr>
        <w:rPr>
          <w:color w:val="221E1F"/>
        </w:rPr>
      </w:pPr>
      <w:r w:rsidRPr="007635B4">
        <w:rPr>
          <w:color w:val="221E1F"/>
        </w:rPr>
        <w:t>Calculate the average bond enthalpy of the C = O bond using the data below.</w:t>
      </w:r>
    </w:p>
    <w:p w14:paraId="12B5CEB1" w14:textId="5739212F" w:rsidR="007635B4" w:rsidRDefault="007635B4" w:rsidP="007635B4">
      <w:pPr>
        <w:jc w:val="center"/>
        <w:rPr>
          <w:color w:val="221E1F"/>
          <w:sz w:val="23"/>
          <w:szCs w:val="23"/>
        </w:rPr>
      </w:pPr>
      <w:r w:rsidRPr="007635B4">
        <w:rPr>
          <w:noProof/>
          <w:color w:val="221E1F"/>
          <w:sz w:val="23"/>
          <w:szCs w:val="23"/>
        </w:rPr>
        <w:drawing>
          <wp:inline distT="0" distB="0" distL="0" distR="0" wp14:anchorId="3CA04B72" wp14:editId="4B9CE7F2">
            <wp:extent cx="5374459" cy="155265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67" cy="15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F877" w14:textId="77777777" w:rsidR="007635B4" w:rsidRPr="007635B4" w:rsidRDefault="007635B4" w:rsidP="007635B4">
      <w:pPr>
        <w:jc w:val="center"/>
        <w:rPr>
          <w:color w:val="221E1F"/>
          <w:sz w:val="23"/>
          <w:szCs w:val="23"/>
        </w:rPr>
      </w:pPr>
    </w:p>
    <w:p w14:paraId="75D1594B" w14:textId="06A8500F" w:rsidR="007635B4" w:rsidRPr="007635B4" w:rsidRDefault="007635B4" w:rsidP="007635B4">
      <w:pPr>
        <w:rPr>
          <w:b/>
          <w:bCs/>
        </w:rPr>
      </w:pPr>
      <w:r w:rsidRPr="007635B4">
        <w:rPr>
          <w:b/>
          <w:bCs/>
        </w:rPr>
        <w:t>2018</w:t>
      </w:r>
    </w:p>
    <w:p w14:paraId="50E27AA9" w14:textId="77777777" w:rsidR="007635B4" w:rsidRDefault="007635B4" w:rsidP="00BF66CC">
      <w:pPr>
        <w:pStyle w:val="Pa12"/>
        <w:spacing w:line="240" w:lineRule="auto"/>
        <w:ind w:left="560" w:hanging="560"/>
        <w:rPr>
          <w:color w:val="221E1F"/>
        </w:rPr>
      </w:pPr>
      <w:r w:rsidRPr="007635B4">
        <w:rPr>
          <w:color w:val="000000"/>
        </w:rPr>
        <w:t>Nitrogen gas, N</w:t>
      </w:r>
      <w:r w:rsidRPr="007635B4">
        <w:rPr>
          <w:color w:val="221E1F"/>
          <w:vertAlign w:val="subscript"/>
        </w:rPr>
        <w:t>2</w:t>
      </w:r>
      <w:r w:rsidRPr="007635B4">
        <w:rPr>
          <w:color w:val="221E1F"/>
        </w:rPr>
        <w:t>(</w:t>
      </w:r>
      <w:r w:rsidRPr="007635B4">
        <w:rPr>
          <w:i/>
          <w:iCs/>
          <w:color w:val="221E1F"/>
        </w:rPr>
        <w:t>g</w:t>
      </w:r>
      <w:r w:rsidRPr="007635B4">
        <w:rPr>
          <w:color w:val="221E1F"/>
        </w:rPr>
        <w:t>), reacts with hydrogen gas, H</w:t>
      </w:r>
      <w:r w:rsidRPr="007635B4">
        <w:rPr>
          <w:color w:val="221E1F"/>
          <w:vertAlign w:val="subscript"/>
        </w:rPr>
        <w:t>2</w:t>
      </w:r>
      <w:r w:rsidRPr="007635B4">
        <w:rPr>
          <w:color w:val="221E1F"/>
        </w:rPr>
        <w:t>(</w:t>
      </w:r>
      <w:r w:rsidRPr="007635B4">
        <w:rPr>
          <w:i/>
          <w:iCs/>
          <w:color w:val="221E1F"/>
        </w:rPr>
        <w:t>g</w:t>
      </w:r>
      <w:r w:rsidRPr="007635B4">
        <w:rPr>
          <w:color w:val="221E1F"/>
        </w:rPr>
        <w:t>), to produce ammonia gas, NH</w:t>
      </w:r>
      <w:r w:rsidRPr="007635B4">
        <w:rPr>
          <w:color w:val="221E1F"/>
          <w:vertAlign w:val="subscript"/>
        </w:rPr>
        <w:t>3</w:t>
      </w:r>
      <w:r w:rsidRPr="007635B4">
        <w:rPr>
          <w:color w:val="221E1F"/>
        </w:rPr>
        <w:t>(</w:t>
      </w:r>
      <w:r w:rsidRPr="007635B4">
        <w:rPr>
          <w:i/>
          <w:iCs/>
          <w:color w:val="221E1F"/>
        </w:rPr>
        <w:t>g</w:t>
      </w:r>
      <w:r w:rsidRPr="007635B4">
        <w:rPr>
          <w:color w:val="221E1F"/>
        </w:rPr>
        <w:t xml:space="preserve">), as shown by the </w:t>
      </w:r>
    </w:p>
    <w:p w14:paraId="04E972D1" w14:textId="1B8896EA" w:rsidR="007635B4" w:rsidRDefault="007635B4" w:rsidP="00BF66CC">
      <w:pPr>
        <w:pStyle w:val="Pa12"/>
        <w:spacing w:line="240" w:lineRule="auto"/>
        <w:ind w:left="560" w:hanging="560"/>
        <w:rPr>
          <w:color w:val="221E1F"/>
        </w:rPr>
      </w:pPr>
      <w:r w:rsidRPr="007635B4">
        <w:rPr>
          <w:color w:val="221E1F"/>
        </w:rPr>
        <w:t>following equation</w:t>
      </w:r>
    </w:p>
    <w:p w14:paraId="531EE2C9" w14:textId="2329C2F7" w:rsidR="007635B4" w:rsidRPr="007635B4" w:rsidRDefault="007635B4" w:rsidP="007635B4">
      <w:pPr>
        <w:jc w:val="center"/>
      </w:pPr>
      <w:r w:rsidRPr="007635B4">
        <w:rPr>
          <w:noProof/>
        </w:rPr>
        <w:drawing>
          <wp:inline distT="0" distB="0" distL="0" distR="0" wp14:anchorId="2D2C65FD" wp14:editId="48A07D75">
            <wp:extent cx="3613794" cy="26125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38" cy="26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0870" w14:textId="3F144875" w:rsidR="007635B4" w:rsidRPr="007635B4" w:rsidRDefault="007635B4" w:rsidP="007635B4">
      <w:r w:rsidRPr="007635B4">
        <w:rPr>
          <w:color w:val="221E1F"/>
        </w:rPr>
        <w:t xml:space="preserve">Calculate the average bond enthalpy of the </w:t>
      </w:r>
      <w:r w:rsidRPr="007635B4">
        <w:rPr>
          <w:b/>
          <w:bCs/>
          <w:color w:val="221E1F"/>
        </w:rPr>
        <w:t xml:space="preserve">N–H </w:t>
      </w:r>
      <w:r w:rsidRPr="007635B4">
        <w:rPr>
          <w:color w:val="221E1F"/>
        </w:rPr>
        <w:t>bond in NH</w:t>
      </w:r>
      <w:r w:rsidRPr="007635B4">
        <w:rPr>
          <w:color w:val="221E1F"/>
          <w:vertAlign w:val="subscript"/>
        </w:rPr>
        <w:t>3</w:t>
      </w:r>
      <w:r w:rsidRPr="007635B4">
        <w:rPr>
          <w:color w:val="221E1F"/>
        </w:rPr>
        <w:t>, using the average bond enthalpies in the table below.</w:t>
      </w:r>
    </w:p>
    <w:p w14:paraId="4F45C2F2" w14:textId="21F60D2A" w:rsidR="007635B4" w:rsidRPr="007635B4" w:rsidRDefault="007635B4" w:rsidP="007635B4">
      <w:pPr>
        <w:jc w:val="center"/>
      </w:pPr>
      <w:r w:rsidRPr="007635B4">
        <w:rPr>
          <w:noProof/>
        </w:rPr>
        <w:drawing>
          <wp:inline distT="0" distB="0" distL="0" distR="0" wp14:anchorId="3B3ED59E" wp14:editId="79AE20CB">
            <wp:extent cx="2476500" cy="10049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71" cy="101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8169" w14:textId="77777777" w:rsidR="007635B4" w:rsidRDefault="007635B4" w:rsidP="00BF66CC">
      <w:pPr>
        <w:pStyle w:val="Pa12"/>
        <w:spacing w:line="240" w:lineRule="auto"/>
        <w:ind w:left="560" w:hanging="560"/>
        <w:rPr>
          <w:rStyle w:val="Strong"/>
        </w:rPr>
      </w:pPr>
    </w:p>
    <w:p w14:paraId="6774C480" w14:textId="0AE667B0" w:rsidR="00BF66CC" w:rsidRPr="007635B4" w:rsidRDefault="00BF66CC" w:rsidP="00BF66CC">
      <w:pPr>
        <w:pStyle w:val="Pa12"/>
        <w:spacing w:line="240" w:lineRule="auto"/>
        <w:ind w:left="560" w:hanging="560"/>
        <w:rPr>
          <w:rStyle w:val="Strong"/>
        </w:rPr>
      </w:pPr>
      <w:r w:rsidRPr="007635B4">
        <w:rPr>
          <w:rStyle w:val="Strong"/>
        </w:rPr>
        <w:t>2017</w:t>
      </w:r>
    </w:p>
    <w:p w14:paraId="05A360E8" w14:textId="77777777" w:rsidR="00BF66CC" w:rsidRPr="00BF66CC" w:rsidRDefault="00BF66CC" w:rsidP="00BF66CC">
      <w:pPr>
        <w:pStyle w:val="Pa12"/>
        <w:ind w:left="560" w:hanging="560"/>
        <w:rPr>
          <w:color w:val="221E1F"/>
        </w:rPr>
      </w:pPr>
      <w:r w:rsidRPr="00BF66CC">
        <w:rPr>
          <w:color w:val="000000"/>
        </w:rPr>
        <w:t>Hydrazine, N</w:t>
      </w:r>
      <w:r w:rsidRPr="00BF66CC">
        <w:rPr>
          <w:rStyle w:val="A8"/>
          <w:sz w:val="24"/>
          <w:szCs w:val="24"/>
          <w:vertAlign w:val="subscript"/>
        </w:rPr>
        <w:t>2</w:t>
      </w:r>
      <w:r w:rsidRPr="00BF66CC">
        <w:rPr>
          <w:color w:val="221E1F"/>
        </w:rPr>
        <w:t>H</w:t>
      </w:r>
      <w:r w:rsidRPr="00BF66CC">
        <w:rPr>
          <w:rStyle w:val="A8"/>
          <w:sz w:val="24"/>
          <w:szCs w:val="24"/>
          <w:vertAlign w:val="subscript"/>
        </w:rPr>
        <w:t>4</w:t>
      </w:r>
      <w:r w:rsidRPr="00BF66CC">
        <w:rPr>
          <w:color w:val="221E1F"/>
        </w:rPr>
        <w:t xml:space="preserve">, is used as rocket fuel. </w:t>
      </w:r>
    </w:p>
    <w:p w14:paraId="67C9682A" w14:textId="77777777" w:rsidR="00BF66CC" w:rsidRPr="00BF66CC" w:rsidRDefault="00BF66CC" w:rsidP="00BF66CC">
      <w:pPr>
        <w:pStyle w:val="Pa12"/>
        <w:ind w:left="560" w:hanging="560"/>
        <w:rPr>
          <w:color w:val="221E1F"/>
        </w:rPr>
      </w:pPr>
      <w:r w:rsidRPr="00BF66CC">
        <w:rPr>
          <w:color w:val="221E1F"/>
        </w:rPr>
        <w:t xml:space="preserve">Use calculations to determine which of </w:t>
      </w:r>
      <w:r w:rsidRPr="00BF66CC">
        <w:rPr>
          <w:b/>
          <w:bCs/>
          <w:color w:val="221E1F"/>
        </w:rPr>
        <w:t xml:space="preserve">Reaction 1 </w:t>
      </w:r>
      <w:r w:rsidRPr="00BF66CC">
        <w:rPr>
          <w:color w:val="221E1F"/>
        </w:rPr>
        <w:t xml:space="preserve">or </w:t>
      </w:r>
      <w:r w:rsidRPr="00BF66CC">
        <w:rPr>
          <w:b/>
          <w:bCs/>
          <w:color w:val="221E1F"/>
        </w:rPr>
        <w:t xml:space="preserve">Reaction 2 </w:t>
      </w:r>
      <w:r w:rsidRPr="00BF66CC">
        <w:rPr>
          <w:color w:val="221E1F"/>
        </w:rPr>
        <w:t xml:space="preserve">releases more energy. </w:t>
      </w:r>
    </w:p>
    <w:p w14:paraId="34AE02D4" w14:textId="77777777" w:rsidR="00BF66CC" w:rsidRPr="00BF66CC" w:rsidRDefault="00BF66CC" w:rsidP="00BF66CC">
      <w:pPr>
        <w:pStyle w:val="Pa19"/>
        <w:spacing w:after="100"/>
        <w:ind w:left="560" w:hanging="560"/>
        <w:rPr>
          <w:color w:val="000000"/>
        </w:rPr>
      </w:pPr>
      <w:r w:rsidRPr="00BF66CC">
        <w:rPr>
          <w:b/>
          <w:bCs/>
          <w:color w:val="221E1F"/>
        </w:rPr>
        <w:t xml:space="preserve">Reaction 1: </w:t>
      </w:r>
      <w:r w:rsidRPr="00BF66CC">
        <w:rPr>
          <w:color w:val="221E1F"/>
        </w:rPr>
        <w:t>N</w:t>
      </w:r>
      <w:r w:rsidRPr="00BF66CC">
        <w:rPr>
          <w:rStyle w:val="A8"/>
          <w:sz w:val="24"/>
          <w:szCs w:val="24"/>
          <w:vertAlign w:val="subscript"/>
        </w:rPr>
        <w:t>2</w:t>
      </w:r>
      <w:r w:rsidRPr="00BF66CC">
        <w:rPr>
          <w:color w:val="221E1F"/>
        </w:rPr>
        <w:t>H</w:t>
      </w:r>
      <w:r w:rsidRPr="00BF66CC">
        <w:rPr>
          <w:rStyle w:val="A8"/>
          <w:sz w:val="24"/>
          <w:szCs w:val="24"/>
          <w:vertAlign w:val="subscript"/>
        </w:rPr>
        <w:t>4</w:t>
      </w:r>
      <w:r w:rsidRPr="00BF66CC">
        <w:rPr>
          <w:color w:val="221E1F"/>
        </w:rPr>
        <w:t>(</w:t>
      </w:r>
      <w:r w:rsidRPr="00BF66CC">
        <w:rPr>
          <w:i/>
          <w:iCs/>
          <w:color w:val="221E1F"/>
        </w:rPr>
        <w:t>g</w:t>
      </w:r>
      <w:r w:rsidRPr="00BF66CC">
        <w:rPr>
          <w:color w:val="221E1F"/>
        </w:rPr>
        <w:t>) + O</w:t>
      </w:r>
      <w:r w:rsidRPr="00BF66CC">
        <w:rPr>
          <w:rStyle w:val="A8"/>
          <w:sz w:val="24"/>
          <w:szCs w:val="24"/>
          <w:vertAlign w:val="subscript"/>
        </w:rPr>
        <w:t>2</w:t>
      </w:r>
      <w:r w:rsidRPr="00BF66CC">
        <w:rPr>
          <w:color w:val="221E1F"/>
        </w:rPr>
        <w:t>(</w:t>
      </w:r>
      <w:r w:rsidRPr="00BF66CC">
        <w:rPr>
          <w:i/>
          <w:iCs/>
          <w:color w:val="221E1F"/>
        </w:rPr>
        <w:t>g</w:t>
      </w:r>
      <w:r w:rsidRPr="00BF66CC">
        <w:rPr>
          <w:color w:val="221E1F"/>
        </w:rPr>
        <w:t xml:space="preserve">) → </w:t>
      </w:r>
      <w:r w:rsidRPr="00BF66CC">
        <w:rPr>
          <w:color w:val="000000"/>
        </w:rPr>
        <w:t>N</w:t>
      </w:r>
      <w:r w:rsidRPr="00BF66CC">
        <w:rPr>
          <w:rStyle w:val="A8"/>
          <w:color w:val="000000"/>
          <w:sz w:val="24"/>
          <w:szCs w:val="24"/>
          <w:vertAlign w:val="subscript"/>
        </w:rPr>
        <w:t>2</w:t>
      </w:r>
      <w:r w:rsidRPr="00BF66CC">
        <w:rPr>
          <w:color w:val="000000"/>
        </w:rPr>
        <w:t>(</w:t>
      </w:r>
      <w:r w:rsidRPr="00BF66CC">
        <w:rPr>
          <w:i/>
          <w:iCs/>
          <w:color w:val="000000"/>
        </w:rPr>
        <w:t>g</w:t>
      </w:r>
      <w:r w:rsidRPr="00BF66CC">
        <w:rPr>
          <w:color w:val="000000"/>
        </w:rPr>
        <w:t>) + 2H</w:t>
      </w:r>
      <w:r w:rsidRPr="00BF66CC">
        <w:rPr>
          <w:rStyle w:val="A8"/>
          <w:color w:val="000000"/>
          <w:sz w:val="24"/>
          <w:szCs w:val="24"/>
          <w:vertAlign w:val="subscript"/>
        </w:rPr>
        <w:t>2</w:t>
      </w:r>
      <w:r w:rsidRPr="00BF66CC">
        <w:rPr>
          <w:color w:val="000000"/>
        </w:rPr>
        <w:t>O(</w:t>
      </w:r>
      <w:r w:rsidRPr="00BF66CC">
        <w:rPr>
          <w:i/>
          <w:iCs/>
          <w:color w:val="000000"/>
        </w:rPr>
        <w:t>g</w:t>
      </w:r>
      <w:r w:rsidRPr="00BF66CC">
        <w:rPr>
          <w:color w:val="000000"/>
        </w:rPr>
        <w:t xml:space="preserve">) </w:t>
      </w:r>
    </w:p>
    <w:p w14:paraId="12AF4441" w14:textId="77777777" w:rsidR="00BF66CC" w:rsidRPr="00BF66CC" w:rsidRDefault="00BF66CC" w:rsidP="00BF66CC">
      <w:pPr>
        <w:pStyle w:val="Pa12"/>
        <w:ind w:left="560" w:hanging="560"/>
        <w:rPr>
          <w:color w:val="000000"/>
        </w:rPr>
      </w:pPr>
      <w:r w:rsidRPr="00BF66CC">
        <w:rPr>
          <w:b/>
          <w:bCs/>
          <w:color w:val="221E1F"/>
        </w:rPr>
        <w:t xml:space="preserve">Reaction 2: </w:t>
      </w:r>
      <w:r w:rsidRPr="00BF66CC">
        <w:rPr>
          <w:color w:val="221E1F"/>
        </w:rPr>
        <w:t>N</w:t>
      </w:r>
      <w:r w:rsidRPr="00BF66CC">
        <w:rPr>
          <w:rStyle w:val="A8"/>
          <w:sz w:val="24"/>
          <w:szCs w:val="24"/>
          <w:vertAlign w:val="subscript"/>
        </w:rPr>
        <w:t>2</w:t>
      </w:r>
      <w:r w:rsidRPr="00BF66CC">
        <w:rPr>
          <w:color w:val="221E1F"/>
        </w:rPr>
        <w:t>H</w:t>
      </w:r>
      <w:r w:rsidRPr="00BF66CC">
        <w:rPr>
          <w:rStyle w:val="A8"/>
          <w:sz w:val="24"/>
          <w:szCs w:val="24"/>
          <w:vertAlign w:val="subscript"/>
        </w:rPr>
        <w:t>4</w:t>
      </w:r>
      <w:r w:rsidRPr="00BF66CC">
        <w:rPr>
          <w:color w:val="221E1F"/>
        </w:rPr>
        <w:t>(</w:t>
      </w:r>
      <w:r w:rsidRPr="00BF66CC">
        <w:rPr>
          <w:i/>
          <w:iCs/>
          <w:color w:val="221E1F"/>
        </w:rPr>
        <w:t>g</w:t>
      </w:r>
      <w:r w:rsidRPr="00BF66CC">
        <w:rPr>
          <w:color w:val="221E1F"/>
        </w:rPr>
        <w:t>) + 2F</w:t>
      </w:r>
      <w:r w:rsidRPr="00BF66CC">
        <w:rPr>
          <w:rStyle w:val="A8"/>
          <w:sz w:val="24"/>
          <w:szCs w:val="24"/>
          <w:vertAlign w:val="subscript"/>
        </w:rPr>
        <w:t>2</w:t>
      </w:r>
      <w:r w:rsidRPr="00BF66CC">
        <w:rPr>
          <w:color w:val="221E1F"/>
        </w:rPr>
        <w:t>(</w:t>
      </w:r>
      <w:r w:rsidRPr="00BF66CC">
        <w:rPr>
          <w:i/>
          <w:iCs/>
          <w:color w:val="221E1F"/>
        </w:rPr>
        <w:t>g</w:t>
      </w:r>
      <w:r w:rsidRPr="00BF66CC">
        <w:rPr>
          <w:color w:val="221E1F"/>
        </w:rPr>
        <w:t xml:space="preserve">) → </w:t>
      </w:r>
      <w:r w:rsidRPr="00BF66CC">
        <w:rPr>
          <w:color w:val="000000"/>
        </w:rPr>
        <w:t>N</w:t>
      </w:r>
      <w:r w:rsidRPr="00BF66CC">
        <w:rPr>
          <w:rStyle w:val="A8"/>
          <w:color w:val="000000"/>
          <w:sz w:val="24"/>
          <w:szCs w:val="24"/>
          <w:vertAlign w:val="subscript"/>
        </w:rPr>
        <w:t>2</w:t>
      </w:r>
      <w:r w:rsidRPr="00BF66CC">
        <w:rPr>
          <w:color w:val="000000"/>
        </w:rPr>
        <w:t>(</w:t>
      </w:r>
      <w:r w:rsidRPr="00BF66CC">
        <w:rPr>
          <w:i/>
          <w:iCs/>
          <w:color w:val="000000"/>
        </w:rPr>
        <w:t>g</w:t>
      </w:r>
      <w:r w:rsidRPr="00BF66CC">
        <w:rPr>
          <w:color w:val="000000"/>
        </w:rPr>
        <w:t>) + 4HF(</w:t>
      </w:r>
      <w:r w:rsidRPr="00BF66CC">
        <w:rPr>
          <w:i/>
          <w:iCs/>
          <w:color w:val="000000"/>
        </w:rPr>
        <w:t>g</w:t>
      </w:r>
      <w:r w:rsidRPr="00BF66CC">
        <w:rPr>
          <w:color w:val="000000"/>
        </w:rPr>
        <w:t xml:space="preserve">) </w:t>
      </w:r>
    </w:p>
    <w:p w14:paraId="68DA1ECB" w14:textId="77777777" w:rsidR="00BF66CC" w:rsidRPr="00BF66CC" w:rsidRDefault="00BF66CC" w:rsidP="00BF66CC">
      <w:pPr>
        <w:pStyle w:val="Pa12"/>
        <w:spacing w:line="240" w:lineRule="auto"/>
        <w:ind w:left="560" w:hanging="560"/>
        <w:rPr>
          <w:color w:val="221E1F"/>
        </w:rPr>
      </w:pPr>
      <w:r w:rsidRPr="00BF66CC">
        <w:rPr>
          <w:color w:val="221E1F"/>
        </w:rPr>
        <w:t>The structure of each chemical species is shown in the box below.</w:t>
      </w:r>
    </w:p>
    <w:p w14:paraId="12DC3FE5" w14:textId="77777777" w:rsidR="00BF66CC" w:rsidRDefault="00BF66CC" w:rsidP="00BF66CC">
      <w:pPr>
        <w:jc w:val="center"/>
      </w:pPr>
      <w:r w:rsidRPr="00BF66CC">
        <w:rPr>
          <w:noProof/>
          <w:lang w:val="en-US"/>
        </w:rPr>
        <w:drawing>
          <wp:inline distT="0" distB="0" distL="0" distR="0" wp14:anchorId="055ACCDB" wp14:editId="714E15EF">
            <wp:extent cx="6055539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71" cy="112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E81E" w14:textId="77777777" w:rsidR="00BF66CC" w:rsidRPr="00BF66CC" w:rsidRDefault="00BF66CC" w:rsidP="00BF66CC">
      <w:r>
        <w:rPr>
          <w:color w:val="221E1F"/>
          <w:sz w:val="23"/>
          <w:szCs w:val="23"/>
        </w:rPr>
        <w:t>Use the average bond enthalpies given in the table below.</w:t>
      </w:r>
    </w:p>
    <w:p w14:paraId="60549C04" w14:textId="77777777" w:rsidR="00BF66CC" w:rsidRDefault="00BF66CC" w:rsidP="00BF66CC">
      <w:pPr>
        <w:pStyle w:val="Pa12"/>
        <w:spacing w:line="240" w:lineRule="auto"/>
        <w:ind w:left="560" w:hanging="560"/>
        <w:jc w:val="center"/>
        <w:rPr>
          <w:rStyle w:val="Strong"/>
        </w:rPr>
      </w:pPr>
      <w:r w:rsidRPr="00BF66CC">
        <w:rPr>
          <w:rStyle w:val="Strong"/>
          <w:noProof/>
          <w:lang w:val="en-US"/>
        </w:rPr>
        <w:drawing>
          <wp:inline distT="0" distB="0" distL="0" distR="0" wp14:anchorId="2B08414A" wp14:editId="36730131">
            <wp:extent cx="5628697" cy="1415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251" cy="143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22C7B" w14:textId="77777777" w:rsidR="009B1832" w:rsidRPr="007635B4" w:rsidRDefault="00BF66CC" w:rsidP="009B1832">
      <w:r w:rsidRPr="007635B4">
        <w:rPr>
          <w:color w:val="221E1F"/>
        </w:rPr>
        <w:t>Show your working and include appropriate units in your answer.</w:t>
      </w:r>
    </w:p>
    <w:p w14:paraId="6DA13B27" w14:textId="77777777" w:rsidR="009B1832" w:rsidRDefault="009B1832" w:rsidP="00173CB6">
      <w:pPr>
        <w:pStyle w:val="Pa13"/>
        <w:ind w:left="560" w:hanging="560"/>
        <w:rPr>
          <w:rStyle w:val="Strong"/>
        </w:rPr>
      </w:pPr>
    </w:p>
    <w:p w14:paraId="60B4F7AE" w14:textId="77777777" w:rsidR="007635B4" w:rsidRDefault="007635B4" w:rsidP="00BF66CC">
      <w:pPr>
        <w:rPr>
          <w:b/>
        </w:rPr>
      </w:pPr>
    </w:p>
    <w:p w14:paraId="1158E652" w14:textId="77777777" w:rsidR="007635B4" w:rsidRDefault="007635B4" w:rsidP="00BF66CC">
      <w:pPr>
        <w:rPr>
          <w:b/>
        </w:rPr>
      </w:pPr>
    </w:p>
    <w:p w14:paraId="0023D95D" w14:textId="77777777" w:rsidR="001F1BCC" w:rsidRDefault="001F1BCC" w:rsidP="00BF66CC">
      <w:pPr>
        <w:rPr>
          <w:b/>
        </w:rPr>
      </w:pPr>
    </w:p>
    <w:p w14:paraId="5D674A84" w14:textId="198EAB93" w:rsidR="00BF66CC" w:rsidRPr="00BF66CC" w:rsidRDefault="00BF66CC" w:rsidP="00BF66CC">
      <w:pPr>
        <w:rPr>
          <w:b/>
        </w:rPr>
      </w:pPr>
      <w:r w:rsidRPr="00BF66CC">
        <w:rPr>
          <w:b/>
        </w:rPr>
        <w:lastRenderedPageBreak/>
        <w:t>2016</w:t>
      </w:r>
    </w:p>
    <w:p w14:paraId="5EA293D3" w14:textId="77777777" w:rsidR="00BF66CC" w:rsidRDefault="00BF66CC" w:rsidP="00BF66CC">
      <w:pPr>
        <w:pStyle w:val="Default"/>
        <w:spacing w:line="241" w:lineRule="atLeast"/>
        <w:ind w:left="560" w:hanging="560"/>
        <w:rPr>
          <w:color w:val="221E1F"/>
        </w:rPr>
      </w:pPr>
      <w:r w:rsidRPr="00BF66CC">
        <w:rPr>
          <w:color w:val="221E1F"/>
        </w:rPr>
        <w:t xml:space="preserve">Calculate the enthalpy change, </w:t>
      </w:r>
      <w:proofErr w:type="spellStart"/>
      <w:r w:rsidRPr="00BF66CC">
        <w:rPr>
          <w:color w:val="221E1F"/>
        </w:rPr>
        <w:t>Δ</w:t>
      </w:r>
      <w:r w:rsidRPr="00BF66CC">
        <w:rPr>
          <w:rStyle w:val="A8"/>
          <w:sz w:val="24"/>
          <w:szCs w:val="24"/>
        </w:rPr>
        <w:t>r</w:t>
      </w:r>
      <w:r w:rsidRPr="00BF66CC">
        <w:rPr>
          <w:i/>
          <w:iCs/>
          <w:color w:val="221E1F"/>
        </w:rPr>
        <w:t>H</w:t>
      </w:r>
      <w:proofErr w:type="spellEnd"/>
      <w:r w:rsidRPr="00BF66CC">
        <w:rPr>
          <w:color w:val="221E1F"/>
        </w:rPr>
        <w:t>°, for the reaction of but-1-ene gas, C</w:t>
      </w:r>
      <w:r w:rsidRPr="00BF66CC">
        <w:rPr>
          <w:rStyle w:val="A8"/>
          <w:sz w:val="24"/>
          <w:szCs w:val="24"/>
          <w:vertAlign w:val="subscript"/>
        </w:rPr>
        <w:t>4</w:t>
      </w:r>
      <w:r w:rsidRPr="00BF66CC">
        <w:rPr>
          <w:color w:val="221E1F"/>
        </w:rPr>
        <w:t>H</w:t>
      </w:r>
      <w:r w:rsidRPr="00BF66CC">
        <w:rPr>
          <w:rStyle w:val="A8"/>
          <w:sz w:val="24"/>
          <w:szCs w:val="24"/>
          <w:vertAlign w:val="subscript"/>
        </w:rPr>
        <w:t>8</w:t>
      </w:r>
      <w:r w:rsidRPr="00BF66CC">
        <w:rPr>
          <w:color w:val="221E1F"/>
        </w:rPr>
        <w:t>(</w:t>
      </w:r>
      <w:r w:rsidRPr="00BF66CC">
        <w:rPr>
          <w:i/>
          <w:iCs/>
          <w:color w:val="221E1F"/>
        </w:rPr>
        <w:t>g</w:t>
      </w:r>
      <w:r w:rsidRPr="00BF66CC">
        <w:rPr>
          <w:color w:val="221E1F"/>
        </w:rPr>
        <w:t>), with hydrogen gas, H</w:t>
      </w:r>
      <w:r w:rsidRPr="00BF66CC">
        <w:rPr>
          <w:rStyle w:val="A8"/>
          <w:sz w:val="24"/>
          <w:szCs w:val="24"/>
          <w:vertAlign w:val="subscript"/>
        </w:rPr>
        <w:t>2</w:t>
      </w:r>
      <w:r w:rsidRPr="00BF66CC">
        <w:rPr>
          <w:color w:val="221E1F"/>
        </w:rPr>
        <w:t>(</w:t>
      </w:r>
      <w:r w:rsidRPr="00BF66CC">
        <w:rPr>
          <w:i/>
          <w:iCs/>
          <w:color w:val="221E1F"/>
        </w:rPr>
        <w:t>g</w:t>
      </w:r>
      <w:r w:rsidRPr="00BF66CC">
        <w:rPr>
          <w:color w:val="221E1F"/>
        </w:rPr>
        <w:t xml:space="preserve">), </w:t>
      </w:r>
    </w:p>
    <w:p w14:paraId="1E0DF8BF" w14:textId="77777777" w:rsidR="00BF66CC" w:rsidRPr="00BF66CC" w:rsidRDefault="00BF66CC" w:rsidP="00BF66CC">
      <w:pPr>
        <w:pStyle w:val="Default"/>
        <w:spacing w:line="241" w:lineRule="atLeast"/>
        <w:ind w:left="560" w:hanging="560"/>
        <w:rPr>
          <w:color w:val="221E1F"/>
        </w:rPr>
      </w:pPr>
      <w:r w:rsidRPr="00BF66CC">
        <w:rPr>
          <w:color w:val="221E1F"/>
        </w:rPr>
        <w:t>to form butane gas, C</w:t>
      </w:r>
      <w:r w:rsidRPr="00BF66CC">
        <w:rPr>
          <w:rStyle w:val="A8"/>
          <w:sz w:val="24"/>
          <w:szCs w:val="24"/>
          <w:vertAlign w:val="subscript"/>
        </w:rPr>
        <w:t>4</w:t>
      </w:r>
      <w:r w:rsidRPr="00BF66CC">
        <w:rPr>
          <w:color w:val="221E1F"/>
        </w:rPr>
        <w:t>H</w:t>
      </w:r>
      <w:r w:rsidRPr="00BF66CC">
        <w:rPr>
          <w:rStyle w:val="A8"/>
          <w:sz w:val="24"/>
          <w:szCs w:val="24"/>
          <w:vertAlign w:val="subscript"/>
        </w:rPr>
        <w:t>10</w:t>
      </w:r>
      <w:r w:rsidRPr="00BF66CC">
        <w:rPr>
          <w:color w:val="221E1F"/>
        </w:rPr>
        <w:t>(</w:t>
      </w:r>
      <w:r w:rsidRPr="00BF66CC">
        <w:rPr>
          <w:i/>
          <w:iCs/>
          <w:color w:val="221E1F"/>
        </w:rPr>
        <w:t>g</w:t>
      </w:r>
      <w:r w:rsidRPr="00BF66CC">
        <w:rPr>
          <w:color w:val="221E1F"/>
        </w:rPr>
        <w:t xml:space="preserve">). </w:t>
      </w:r>
    </w:p>
    <w:p w14:paraId="190C6ADD" w14:textId="77777777" w:rsidR="005871AA" w:rsidRDefault="00BF66CC" w:rsidP="00BF66CC">
      <w:pPr>
        <w:rPr>
          <w:color w:val="221E1F"/>
        </w:rPr>
      </w:pPr>
      <w:r w:rsidRPr="00BF66CC">
        <w:rPr>
          <w:color w:val="221E1F"/>
        </w:rPr>
        <w:t>Use the average bond enthalpies given in the table below.</w:t>
      </w:r>
      <w:r w:rsidR="005871AA">
        <w:rPr>
          <w:color w:val="221E1F"/>
        </w:rPr>
        <w:t xml:space="preserve"> </w:t>
      </w:r>
    </w:p>
    <w:p w14:paraId="0C6C71F6" w14:textId="77777777" w:rsidR="00BF66CC" w:rsidRPr="00BF66CC" w:rsidRDefault="005871AA" w:rsidP="00BF66CC">
      <w:r>
        <w:rPr>
          <w:color w:val="221E1F"/>
          <w:sz w:val="23"/>
          <w:szCs w:val="23"/>
        </w:rPr>
        <w:t>Show your working and include appropriate units in your answer.</w:t>
      </w:r>
    </w:p>
    <w:p w14:paraId="375C9D65" w14:textId="77777777" w:rsidR="00BF66CC" w:rsidRDefault="00BF66CC" w:rsidP="005871AA">
      <w:pPr>
        <w:jc w:val="center"/>
      </w:pPr>
      <w:r w:rsidRPr="00BF66CC">
        <w:rPr>
          <w:noProof/>
          <w:lang w:val="en-US"/>
        </w:rPr>
        <w:drawing>
          <wp:inline distT="0" distB="0" distL="0" distR="0" wp14:anchorId="61320108" wp14:editId="45F58CC5">
            <wp:extent cx="4459298" cy="9089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14" cy="9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AC86C" w14:textId="1A8888F2" w:rsidR="005871AA" w:rsidRPr="007635B4" w:rsidRDefault="005871AA" w:rsidP="007635B4">
      <w:pPr>
        <w:jc w:val="center"/>
      </w:pPr>
      <w:r w:rsidRPr="005871AA">
        <w:rPr>
          <w:noProof/>
          <w:lang w:val="en-US"/>
        </w:rPr>
        <w:drawing>
          <wp:inline distT="0" distB="0" distL="0" distR="0" wp14:anchorId="02A36CAE" wp14:editId="528CF3DA">
            <wp:extent cx="2920216" cy="14261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24" cy="143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9B0B" w14:textId="77777777" w:rsidR="005871AA" w:rsidRDefault="005871AA" w:rsidP="00BF66CC">
      <w:pPr>
        <w:rPr>
          <w:b/>
          <w:color w:val="000000"/>
        </w:rPr>
      </w:pPr>
    </w:p>
    <w:p w14:paraId="45F3DD99" w14:textId="77777777" w:rsidR="005871AA" w:rsidRPr="005871AA" w:rsidRDefault="005871AA" w:rsidP="00BF66CC">
      <w:pPr>
        <w:rPr>
          <w:b/>
          <w:color w:val="000000"/>
        </w:rPr>
      </w:pPr>
      <w:r w:rsidRPr="005871AA">
        <w:rPr>
          <w:b/>
          <w:color w:val="000000"/>
        </w:rPr>
        <w:t>2015</w:t>
      </w:r>
    </w:p>
    <w:p w14:paraId="3788FFF0" w14:textId="77777777" w:rsidR="00BF66CC" w:rsidRPr="005871AA" w:rsidRDefault="005871AA" w:rsidP="00BF66CC">
      <w:r w:rsidRPr="005871AA">
        <w:rPr>
          <w:color w:val="000000"/>
        </w:rPr>
        <w:t>Ethene gas, C</w:t>
      </w:r>
      <w:r w:rsidRPr="005871AA">
        <w:rPr>
          <w:rStyle w:val="A8"/>
          <w:sz w:val="24"/>
          <w:szCs w:val="24"/>
          <w:vertAlign w:val="subscript"/>
        </w:rPr>
        <w:t>2</w:t>
      </w:r>
      <w:r w:rsidRPr="005871AA">
        <w:rPr>
          <w:color w:val="221E1F"/>
        </w:rPr>
        <w:t>H</w:t>
      </w:r>
      <w:r w:rsidRPr="005871AA">
        <w:rPr>
          <w:rStyle w:val="A8"/>
          <w:sz w:val="24"/>
          <w:szCs w:val="24"/>
          <w:vertAlign w:val="subscript"/>
        </w:rPr>
        <w:t>4</w:t>
      </w:r>
      <w:r w:rsidRPr="005871AA">
        <w:rPr>
          <w:color w:val="221E1F"/>
        </w:rPr>
        <w:t>(</w:t>
      </w:r>
      <w:r w:rsidRPr="005871AA">
        <w:rPr>
          <w:i/>
          <w:iCs/>
          <w:color w:val="221E1F"/>
        </w:rPr>
        <w:t>g</w:t>
      </w:r>
      <w:r w:rsidRPr="005871AA">
        <w:rPr>
          <w:color w:val="221E1F"/>
        </w:rPr>
        <w:t>), reacts with bromine gas, Br</w:t>
      </w:r>
      <w:r w:rsidRPr="005871AA">
        <w:rPr>
          <w:rStyle w:val="A8"/>
          <w:sz w:val="24"/>
          <w:szCs w:val="24"/>
          <w:vertAlign w:val="subscript"/>
        </w:rPr>
        <w:t>2</w:t>
      </w:r>
      <w:r w:rsidRPr="005871AA">
        <w:rPr>
          <w:color w:val="221E1F"/>
        </w:rPr>
        <w:t>(</w:t>
      </w:r>
      <w:r w:rsidRPr="005871AA">
        <w:rPr>
          <w:i/>
          <w:iCs/>
          <w:color w:val="221E1F"/>
        </w:rPr>
        <w:t>g</w:t>
      </w:r>
      <w:r w:rsidRPr="005871AA">
        <w:rPr>
          <w:color w:val="221E1F"/>
        </w:rPr>
        <w:t>), as shown in the equation below.</w:t>
      </w:r>
    </w:p>
    <w:p w14:paraId="1DCF6D5C" w14:textId="77777777" w:rsidR="005871AA" w:rsidRPr="005871AA" w:rsidRDefault="005871AA" w:rsidP="005871AA">
      <w:pPr>
        <w:jc w:val="center"/>
      </w:pPr>
      <w:r w:rsidRPr="005871AA">
        <w:rPr>
          <w:noProof/>
          <w:lang w:val="en-US"/>
        </w:rPr>
        <w:drawing>
          <wp:inline distT="0" distB="0" distL="0" distR="0" wp14:anchorId="0473C539" wp14:editId="6861C9B6">
            <wp:extent cx="3412921" cy="8461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99" cy="87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2DBA" w14:textId="77777777" w:rsidR="005871AA" w:rsidRDefault="005871AA" w:rsidP="005871AA">
      <w:pPr>
        <w:pStyle w:val="Pa16"/>
        <w:ind w:left="560" w:hanging="560"/>
        <w:rPr>
          <w:color w:val="221E1F"/>
        </w:rPr>
      </w:pPr>
      <w:r w:rsidRPr="005871AA">
        <w:rPr>
          <w:color w:val="221E1F"/>
        </w:rPr>
        <w:t xml:space="preserve">Calculate the enthalpy change, </w:t>
      </w:r>
      <w:proofErr w:type="spellStart"/>
      <w:r w:rsidRPr="005871AA">
        <w:rPr>
          <w:color w:val="221E1F"/>
        </w:rPr>
        <w:t>Δ</w:t>
      </w:r>
      <w:r w:rsidRPr="005871AA">
        <w:rPr>
          <w:rStyle w:val="A8"/>
          <w:sz w:val="24"/>
          <w:szCs w:val="24"/>
        </w:rPr>
        <w:t>r</w:t>
      </w:r>
      <w:r w:rsidRPr="005871AA">
        <w:rPr>
          <w:i/>
          <w:iCs/>
          <w:color w:val="221E1F"/>
        </w:rPr>
        <w:t>H</w:t>
      </w:r>
      <w:proofErr w:type="spellEnd"/>
      <w:r w:rsidRPr="005871AA">
        <w:rPr>
          <w:color w:val="221E1F"/>
        </w:rPr>
        <w:t>°, for the reaction between ethene and b</w:t>
      </w:r>
      <w:r>
        <w:rPr>
          <w:color w:val="221E1F"/>
        </w:rPr>
        <w:t>romine gases, given the average</w:t>
      </w:r>
    </w:p>
    <w:p w14:paraId="441E011A" w14:textId="77777777" w:rsidR="005871AA" w:rsidRPr="005871AA" w:rsidRDefault="005871AA" w:rsidP="005871AA">
      <w:pPr>
        <w:pStyle w:val="Pa16"/>
        <w:ind w:left="560" w:hanging="560"/>
        <w:rPr>
          <w:color w:val="221E1F"/>
        </w:rPr>
      </w:pPr>
      <w:r w:rsidRPr="005871AA">
        <w:rPr>
          <w:color w:val="221E1F"/>
        </w:rPr>
        <w:t xml:space="preserve">bond enthalpies in the table below. </w:t>
      </w:r>
    </w:p>
    <w:p w14:paraId="4E1D15B1" w14:textId="77777777" w:rsidR="005871AA" w:rsidRPr="005871AA" w:rsidRDefault="005871AA" w:rsidP="005871AA">
      <w:pPr>
        <w:rPr>
          <w:color w:val="221E1F"/>
        </w:rPr>
      </w:pPr>
      <w:r w:rsidRPr="005871AA">
        <w:rPr>
          <w:color w:val="221E1F"/>
        </w:rPr>
        <w:t>Show your working and include appropriate units in your answer.</w:t>
      </w:r>
    </w:p>
    <w:p w14:paraId="4CD5F992" w14:textId="77777777" w:rsidR="005871AA" w:rsidRDefault="005871AA" w:rsidP="005871AA">
      <w:pPr>
        <w:jc w:val="center"/>
        <w:rPr>
          <w:color w:val="221E1F"/>
          <w:sz w:val="23"/>
          <w:szCs w:val="23"/>
        </w:rPr>
      </w:pPr>
      <w:r w:rsidRPr="005871AA">
        <w:rPr>
          <w:noProof/>
          <w:color w:val="221E1F"/>
          <w:lang w:val="en-US"/>
        </w:rPr>
        <w:drawing>
          <wp:inline distT="0" distB="0" distL="0" distR="0" wp14:anchorId="0A843931" wp14:editId="35CE3DA2">
            <wp:extent cx="2614344" cy="16981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13" cy="17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440D0" w14:textId="77777777" w:rsidR="005871AA" w:rsidRDefault="005871AA" w:rsidP="005871AA"/>
    <w:p w14:paraId="34C73F2F" w14:textId="77777777" w:rsidR="005871AA" w:rsidRPr="005871AA" w:rsidRDefault="005871AA" w:rsidP="00BF66CC">
      <w:pPr>
        <w:rPr>
          <w:b/>
        </w:rPr>
      </w:pPr>
      <w:r w:rsidRPr="005871AA">
        <w:rPr>
          <w:b/>
        </w:rPr>
        <w:t>2014</w:t>
      </w:r>
    </w:p>
    <w:p w14:paraId="5ACFBCD3" w14:textId="77777777" w:rsidR="005871AA" w:rsidRPr="005871AA" w:rsidRDefault="005871AA" w:rsidP="005871AA">
      <w:pPr>
        <w:pStyle w:val="Pa12"/>
        <w:ind w:left="560" w:hanging="560"/>
        <w:rPr>
          <w:color w:val="221E1F"/>
        </w:rPr>
      </w:pPr>
      <w:r w:rsidRPr="005871AA">
        <w:rPr>
          <w:color w:val="000000"/>
        </w:rPr>
        <w:t>Hydrogen gas, H</w:t>
      </w:r>
      <w:r w:rsidRPr="005871AA">
        <w:rPr>
          <w:rStyle w:val="A8"/>
          <w:sz w:val="24"/>
          <w:szCs w:val="24"/>
          <w:vertAlign w:val="subscript"/>
        </w:rPr>
        <w:t>2</w:t>
      </w:r>
      <w:r w:rsidRPr="005871AA">
        <w:rPr>
          <w:color w:val="221E1F"/>
        </w:rPr>
        <w:t>(</w:t>
      </w:r>
      <w:r w:rsidRPr="005871AA">
        <w:rPr>
          <w:i/>
          <w:iCs/>
          <w:color w:val="221E1F"/>
        </w:rPr>
        <w:t>g</w:t>
      </w:r>
      <w:r w:rsidRPr="005871AA">
        <w:rPr>
          <w:color w:val="221E1F"/>
        </w:rPr>
        <w:t>), reacts with oxygen gas, O</w:t>
      </w:r>
      <w:r w:rsidRPr="005871AA">
        <w:rPr>
          <w:rStyle w:val="A8"/>
          <w:sz w:val="24"/>
          <w:szCs w:val="24"/>
          <w:vertAlign w:val="subscript"/>
        </w:rPr>
        <w:t>2</w:t>
      </w:r>
      <w:r w:rsidRPr="005871AA">
        <w:rPr>
          <w:color w:val="221E1F"/>
        </w:rPr>
        <w:t>(</w:t>
      </w:r>
      <w:r w:rsidRPr="005871AA">
        <w:rPr>
          <w:i/>
          <w:iCs/>
          <w:color w:val="221E1F"/>
        </w:rPr>
        <w:t>g</w:t>
      </w:r>
      <w:r w:rsidRPr="005871AA">
        <w:rPr>
          <w:color w:val="221E1F"/>
        </w:rPr>
        <w:t xml:space="preserve">), as shown by the following equation </w:t>
      </w:r>
    </w:p>
    <w:p w14:paraId="6E8BC0D1" w14:textId="77777777" w:rsidR="005871AA" w:rsidRPr="005871AA" w:rsidRDefault="005871AA" w:rsidP="005871AA">
      <w:pPr>
        <w:pStyle w:val="Pa14"/>
        <w:jc w:val="center"/>
        <w:rPr>
          <w:color w:val="221E1F"/>
        </w:rPr>
      </w:pPr>
      <w:r w:rsidRPr="005871AA">
        <w:rPr>
          <w:color w:val="221E1F"/>
        </w:rPr>
        <w:t>H</w:t>
      </w:r>
      <w:r w:rsidRPr="005871AA">
        <w:rPr>
          <w:rStyle w:val="A8"/>
          <w:sz w:val="24"/>
          <w:szCs w:val="24"/>
          <w:vertAlign w:val="subscript"/>
        </w:rPr>
        <w:t>2</w:t>
      </w:r>
      <w:r w:rsidRPr="005871AA">
        <w:rPr>
          <w:color w:val="221E1F"/>
        </w:rPr>
        <w:t>(</w:t>
      </w:r>
      <w:r w:rsidRPr="005871AA">
        <w:rPr>
          <w:i/>
          <w:iCs/>
          <w:color w:val="221E1F"/>
        </w:rPr>
        <w:t>g</w:t>
      </w:r>
      <w:r w:rsidRPr="005871AA">
        <w:rPr>
          <w:color w:val="221E1F"/>
        </w:rPr>
        <w:t>) + ½ O</w:t>
      </w:r>
      <w:r w:rsidRPr="005871AA">
        <w:rPr>
          <w:rStyle w:val="A8"/>
          <w:sz w:val="24"/>
          <w:szCs w:val="24"/>
          <w:vertAlign w:val="subscript"/>
        </w:rPr>
        <w:t>2</w:t>
      </w:r>
      <w:r w:rsidRPr="005871AA">
        <w:rPr>
          <w:color w:val="221E1F"/>
        </w:rPr>
        <w:t>(</w:t>
      </w:r>
      <w:r w:rsidRPr="005871AA">
        <w:rPr>
          <w:i/>
          <w:iCs/>
          <w:color w:val="221E1F"/>
        </w:rPr>
        <w:t>g</w:t>
      </w:r>
      <w:r w:rsidRPr="005871AA">
        <w:rPr>
          <w:color w:val="221E1F"/>
        </w:rPr>
        <w:t>) → H</w:t>
      </w:r>
      <w:r w:rsidRPr="005871AA">
        <w:rPr>
          <w:rStyle w:val="A8"/>
          <w:sz w:val="24"/>
          <w:szCs w:val="24"/>
          <w:vertAlign w:val="subscript"/>
        </w:rPr>
        <w:t>2</w:t>
      </w:r>
      <w:r w:rsidRPr="005871AA">
        <w:rPr>
          <w:color w:val="221E1F"/>
        </w:rPr>
        <w:t>O(</w:t>
      </w:r>
      <w:r w:rsidRPr="005871AA">
        <w:rPr>
          <w:i/>
          <w:iCs/>
          <w:color w:val="221E1F"/>
        </w:rPr>
        <w:t>g</w:t>
      </w:r>
      <w:r w:rsidRPr="005871AA">
        <w:rPr>
          <w:color w:val="221E1F"/>
        </w:rPr>
        <w:t xml:space="preserve">) </w:t>
      </w:r>
      <w:proofErr w:type="spellStart"/>
      <w:r w:rsidRPr="005871AA">
        <w:rPr>
          <w:color w:val="221E1F"/>
        </w:rPr>
        <w:t>Δ</w:t>
      </w:r>
      <w:r w:rsidRPr="005871AA">
        <w:rPr>
          <w:rStyle w:val="A8"/>
          <w:sz w:val="24"/>
          <w:szCs w:val="24"/>
        </w:rPr>
        <w:t>r</w:t>
      </w:r>
      <w:proofErr w:type="spellEnd"/>
      <w:r w:rsidRPr="005871AA">
        <w:rPr>
          <w:rStyle w:val="A8"/>
          <w:sz w:val="24"/>
          <w:szCs w:val="24"/>
        </w:rPr>
        <w:t xml:space="preserve"> </w:t>
      </w:r>
      <w:r w:rsidRPr="005871AA">
        <w:rPr>
          <w:i/>
          <w:iCs/>
          <w:color w:val="221E1F"/>
        </w:rPr>
        <w:t>H</w:t>
      </w:r>
      <w:r w:rsidRPr="005871AA">
        <w:rPr>
          <w:color w:val="221E1F"/>
        </w:rPr>
        <w:t>°</w:t>
      </w:r>
      <w:r w:rsidRPr="005871AA">
        <w:rPr>
          <w:rStyle w:val="A9"/>
          <w:sz w:val="24"/>
          <w:szCs w:val="24"/>
        </w:rPr>
        <w:t xml:space="preserve"> </w:t>
      </w:r>
      <w:r w:rsidRPr="005871AA">
        <w:rPr>
          <w:color w:val="221E1F"/>
        </w:rPr>
        <w:t>= –242 kJ mol</w:t>
      </w:r>
      <w:r w:rsidRPr="005871AA">
        <w:rPr>
          <w:rStyle w:val="A9"/>
          <w:sz w:val="24"/>
          <w:szCs w:val="24"/>
          <w:vertAlign w:val="superscript"/>
        </w:rPr>
        <w:t>–1</w:t>
      </w:r>
      <w:r w:rsidRPr="005871AA">
        <w:rPr>
          <w:rStyle w:val="A9"/>
          <w:sz w:val="24"/>
          <w:szCs w:val="24"/>
        </w:rPr>
        <w:t xml:space="preserve"> </w:t>
      </w:r>
    </w:p>
    <w:p w14:paraId="02710DC9" w14:textId="77777777" w:rsidR="005871AA" w:rsidRPr="005871AA" w:rsidRDefault="005871AA" w:rsidP="005871AA">
      <w:r w:rsidRPr="005871AA">
        <w:rPr>
          <w:color w:val="221E1F"/>
        </w:rPr>
        <w:t xml:space="preserve">Given the average bond enthalpies in the table below, calculate the average bond enthalpy of the </w:t>
      </w:r>
      <w:r w:rsidRPr="005871AA">
        <w:rPr>
          <w:b/>
          <w:bCs/>
          <w:color w:val="221E1F"/>
        </w:rPr>
        <w:t xml:space="preserve">O – H </w:t>
      </w:r>
      <w:r w:rsidRPr="005871AA">
        <w:rPr>
          <w:color w:val="221E1F"/>
        </w:rPr>
        <w:t>bond in H</w:t>
      </w:r>
      <w:r w:rsidRPr="005871AA">
        <w:rPr>
          <w:rStyle w:val="A8"/>
          <w:sz w:val="24"/>
          <w:szCs w:val="24"/>
          <w:vertAlign w:val="subscript"/>
        </w:rPr>
        <w:t>2</w:t>
      </w:r>
      <w:r w:rsidRPr="005871AA">
        <w:rPr>
          <w:color w:val="221E1F"/>
        </w:rPr>
        <w:t>O.</w:t>
      </w:r>
    </w:p>
    <w:p w14:paraId="462A953C" w14:textId="77777777" w:rsidR="005871AA" w:rsidRDefault="005871AA" w:rsidP="005871AA">
      <w:pPr>
        <w:jc w:val="center"/>
      </w:pPr>
      <w:r w:rsidRPr="005871AA">
        <w:rPr>
          <w:noProof/>
          <w:lang w:val="en-US"/>
        </w:rPr>
        <w:drawing>
          <wp:inline distT="0" distB="0" distL="0" distR="0" wp14:anchorId="50ED20B7" wp14:editId="340CF322">
            <wp:extent cx="2390962" cy="10304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04" cy="10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07FF" w14:textId="77777777" w:rsidR="005871AA" w:rsidRDefault="005871AA" w:rsidP="00BF66CC"/>
    <w:p w14:paraId="64BBB360" w14:textId="77777777" w:rsidR="005871AA" w:rsidRPr="003A1D8A" w:rsidRDefault="003A1D8A" w:rsidP="00BF66CC">
      <w:pPr>
        <w:rPr>
          <w:b/>
        </w:rPr>
      </w:pPr>
      <w:r w:rsidRPr="003A1D8A">
        <w:rPr>
          <w:b/>
        </w:rPr>
        <w:t>2013</w:t>
      </w:r>
    </w:p>
    <w:p w14:paraId="0FDD5FBE" w14:textId="77777777" w:rsidR="003A1D8A" w:rsidRDefault="003A1D8A" w:rsidP="003A1D8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3A1D8A">
        <w:rPr>
          <w:color w:val="000000"/>
          <w:lang w:val="en-US"/>
        </w:rPr>
        <w:t xml:space="preserve">Chlorine reacts with methane to form chloromethane and hydrogen chloride, as shown in the </w:t>
      </w:r>
      <w:r>
        <w:rPr>
          <w:color w:val="221E1F"/>
          <w:lang w:val="en-US"/>
        </w:rPr>
        <w:t>equation</w:t>
      </w:r>
    </w:p>
    <w:p w14:paraId="3AAEA4C9" w14:textId="77777777" w:rsidR="003A1D8A" w:rsidRPr="003A1D8A" w:rsidRDefault="003A1D8A" w:rsidP="003A1D8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3A1D8A">
        <w:rPr>
          <w:color w:val="221E1F"/>
          <w:lang w:val="en-US"/>
        </w:rPr>
        <w:t xml:space="preserve">below. </w:t>
      </w:r>
    </w:p>
    <w:p w14:paraId="58F485AA" w14:textId="77777777" w:rsidR="003A1D8A" w:rsidRPr="003A1D8A" w:rsidRDefault="003A1D8A" w:rsidP="003A1D8A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3A1D8A">
        <w:rPr>
          <w:color w:val="221E1F"/>
          <w:lang w:val="en-US"/>
        </w:rPr>
        <w:t>CH</w:t>
      </w:r>
      <w:r w:rsidRPr="003A1D8A">
        <w:rPr>
          <w:color w:val="221E1F"/>
          <w:vertAlign w:val="subscript"/>
          <w:lang w:val="en-US"/>
        </w:rPr>
        <w:t>4</w:t>
      </w:r>
      <w:r w:rsidRPr="003A1D8A">
        <w:rPr>
          <w:color w:val="221E1F"/>
          <w:lang w:val="en-US"/>
        </w:rPr>
        <w:t>(</w:t>
      </w:r>
      <w:r w:rsidRPr="003A1D8A">
        <w:rPr>
          <w:i/>
          <w:iCs/>
          <w:color w:val="221E1F"/>
          <w:lang w:val="en-US"/>
        </w:rPr>
        <w:t>g</w:t>
      </w:r>
      <w:r w:rsidRPr="003A1D8A">
        <w:rPr>
          <w:color w:val="221E1F"/>
          <w:lang w:val="en-US"/>
        </w:rPr>
        <w:t>) + Cl</w:t>
      </w:r>
      <w:r w:rsidRPr="003A1D8A">
        <w:rPr>
          <w:color w:val="221E1F"/>
          <w:vertAlign w:val="subscript"/>
          <w:lang w:val="en-US"/>
        </w:rPr>
        <w:t>2</w:t>
      </w:r>
      <w:r w:rsidRPr="003A1D8A">
        <w:rPr>
          <w:color w:val="221E1F"/>
          <w:lang w:val="en-US"/>
        </w:rPr>
        <w:t>(</w:t>
      </w:r>
      <w:r w:rsidRPr="003A1D8A">
        <w:rPr>
          <w:i/>
          <w:iCs/>
          <w:color w:val="221E1F"/>
          <w:lang w:val="en-US"/>
        </w:rPr>
        <w:t>g</w:t>
      </w:r>
      <w:r w:rsidRPr="003A1D8A">
        <w:rPr>
          <w:color w:val="221E1F"/>
          <w:lang w:val="en-US"/>
        </w:rPr>
        <w:t>) → CH</w:t>
      </w:r>
      <w:r w:rsidRPr="003A1D8A">
        <w:rPr>
          <w:color w:val="221E1F"/>
          <w:vertAlign w:val="subscript"/>
          <w:lang w:val="en-US"/>
        </w:rPr>
        <w:t>3</w:t>
      </w:r>
      <w:r w:rsidRPr="003A1D8A">
        <w:rPr>
          <w:color w:val="221E1F"/>
          <w:lang w:val="en-US"/>
        </w:rPr>
        <w:t>Cl(</w:t>
      </w:r>
      <w:r w:rsidRPr="003A1D8A">
        <w:rPr>
          <w:i/>
          <w:iCs/>
          <w:color w:val="221E1F"/>
          <w:lang w:val="en-US"/>
        </w:rPr>
        <w:t>g</w:t>
      </w:r>
      <w:r w:rsidRPr="003A1D8A">
        <w:rPr>
          <w:color w:val="221E1F"/>
          <w:lang w:val="en-US"/>
        </w:rPr>
        <w:t>) + HCl(</w:t>
      </w:r>
      <w:r w:rsidRPr="003A1D8A">
        <w:rPr>
          <w:i/>
          <w:iCs/>
          <w:color w:val="221E1F"/>
          <w:lang w:val="en-US"/>
        </w:rPr>
        <w:t>g</w:t>
      </w:r>
      <w:r w:rsidRPr="003A1D8A">
        <w:rPr>
          <w:color w:val="221E1F"/>
          <w:lang w:val="en-US"/>
        </w:rPr>
        <w:t xml:space="preserve">) </w:t>
      </w:r>
    </w:p>
    <w:p w14:paraId="37B8B203" w14:textId="77777777" w:rsidR="003A1D8A" w:rsidRPr="003A1D8A" w:rsidRDefault="003A1D8A" w:rsidP="003A1D8A">
      <w:r w:rsidRPr="003A1D8A">
        <w:rPr>
          <w:color w:val="221E1F"/>
          <w:lang w:val="en-US"/>
        </w:rPr>
        <w:lastRenderedPageBreak/>
        <w:t xml:space="preserve">Use the following bond enthalpies to calculate </w:t>
      </w:r>
      <w:proofErr w:type="spellStart"/>
      <w:r w:rsidRPr="003A1D8A">
        <w:rPr>
          <w:color w:val="221E1F"/>
          <w:lang w:val="en-US"/>
        </w:rPr>
        <w:t>Δr</w:t>
      </w:r>
      <w:proofErr w:type="spellEnd"/>
      <w:r w:rsidRPr="003A1D8A">
        <w:rPr>
          <w:color w:val="221E1F"/>
          <w:lang w:val="en-US"/>
        </w:rPr>
        <w:t xml:space="preserve"> </w:t>
      </w:r>
      <w:r w:rsidRPr="003A1D8A">
        <w:rPr>
          <w:i/>
          <w:iCs/>
          <w:color w:val="221E1F"/>
          <w:lang w:val="en-US"/>
        </w:rPr>
        <w:t>H</w:t>
      </w:r>
      <w:r w:rsidRPr="003A1D8A">
        <w:rPr>
          <w:color w:val="221E1F"/>
          <w:lang w:val="en-US"/>
        </w:rPr>
        <w:t>° for this reaction.</w:t>
      </w:r>
    </w:p>
    <w:p w14:paraId="4391DC1B" w14:textId="77777777" w:rsidR="005871AA" w:rsidRDefault="003A1D8A" w:rsidP="003A1D8A">
      <w:pPr>
        <w:jc w:val="center"/>
      </w:pPr>
      <w:r w:rsidRPr="003A1D8A">
        <w:rPr>
          <w:noProof/>
          <w:lang w:val="en-US"/>
        </w:rPr>
        <w:drawing>
          <wp:inline distT="0" distB="0" distL="0" distR="0" wp14:anchorId="6FD83358" wp14:editId="5436A88F">
            <wp:extent cx="2429301" cy="14350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71" cy="14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C86E" w14:textId="77777777" w:rsidR="00E01D6F" w:rsidRDefault="00E01D6F" w:rsidP="00BF66CC">
      <w:pPr>
        <w:rPr>
          <w:b/>
        </w:rPr>
      </w:pPr>
    </w:p>
    <w:p w14:paraId="51D70EE2" w14:textId="2756CB32" w:rsidR="005871AA" w:rsidRPr="003A1D8A" w:rsidRDefault="003A1D8A" w:rsidP="00BF66CC">
      <w:pPr>
        <w:rPr>
          <w:b/>
        </w:rPr>
      </w:pPr>
      <w:r w:rsidRPr="003A1D8A">
        <w:rPr>
          <w:b/>
        </w:rPr>
        <w:t>2012</w:t>
      </w:r>
    </w:p>
    <w:p w14:paraId="4262D5A9" w14:textId="77777777" w:rsidR="003A1D8A" w:rsidRPr="003A1D8A" w:rsidRDefault="00E01D6F" w:rsidP="003A1D8A">
      <w:pPr>
        <w:pStyle w:val="Pa22"/>
        <w:ind w:left="1120" w:hanging="1120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r w:rsidR="003A1D8A" w:rsidRPr="003A1D8A">
        <w:rPr>
          <w:color w:val="000000"/>
        </w:rPr>
        <w:t xml:space="preserve">The equation for the combustion of propan-1-ol is: </w:t>
      </w:r>
    </w:p>
    <w:p w14:paraId="64AB7AE6" w14:textId="77777777" w:rsidR="003A1D8A" w:rsidRPr="003A1D8A" w:rsidRDefault="003A1D8A" w:rsidP="003A1D8A">
      <w:pPr>
        <w:pStyle w:val="Pa24"/>
        <w:ind w:left="1120" w:hanging="1120"/>
        <w:rPr>
          <w:color w:val="221E1F"/>
        </w:rPr>
      </w:pPr>
      <w:r w:rsidRPr="003A1D8A">
        <w:rPr>
          <w:color w:val="221E1F"/>
        </w:rPr>
        <w:t>CH</w:t>
      </w:r>
      <w:r w:rsidRPr="00E01D6F">
        <w:rPr>
          <w:rStyle w:val="A9"/>
          <w:sz w:val="24"/>
          <w:szCs w:val="24"/>
          <w:vertAlign w:val="subscript"/>
        </w:rPr>
        <w:t>3</w:t>
      </w:r>
      <w:r w:rsidRPr="003A1D8A">
        <w:rPr>
          <w:color w:val="221E1F"/>
        </w:rPr>
        <w:t>CH</w:t>
      </w:r>
      <w:r w:rsidRPr="00E01D6F">
        <w:rPr>
          <w:rStyle w:val="A9"/>
          <w:sz w:val="24"/>
          <w:szCs w:val="24"/>
          <w:vertAlign w:val="subscript"/>
        </w:rPr>
        <w:t>2</w:t>
      </w:r>
      <w:r w:rsidRPr="003A1D8A">
        <w:rPr>
          <w:color w:val="221E1F"/>
        </w:rPr>
        <w:t>CH</w:t>
      </w:r>
      <w:r w:rsidRPr="00E01D6F">
        <w:rPr>
          <w:rStyle w:val="A9"/>
          <w:sz w:val="24"/>
          <w:szCs w:val="24"/>
          <w:vertAlign w:val="subscript"/>
        </w:rPr>
        <w:t>2</w:t>
      </w:r>
      <w:r w:rsidRPr="003A1D8A">
        <w:rPr>
          <w:color w:val="221E1F"/>
        </w:rPr>
        <w:t>OH(</w:t>
      </w:r>
      <w:r w:rsidRPr="003A1D8A">
        <w:rPr>
          <w:i/>
          <w:iCs/>
          <w:color w:val="221E1F"/>
        </w:rPr>
        <w:t>g</w:t>
      </w:r>
      <w:r w:rsidRPr="003A1D8A">
        <w:rPr>
          <w:color w:val="221E1F"/>
        </w:rPr>
        <w:t>) + 4½O</w:t>
      </w:r>
      <w:r w:rsidRPr="00E01D6F">
        <w:rPr>
          <w:rStyle w:val="A9"/>
          <w:sz w:val="24"/>
          <w:szCs w:val="24"/>
          <w:vertAlign w:val="subscript"/>
        </w:rPr>
        <w:t>2</w:t>
      </w:r>
      <w:r w:rsidRPr="003A1D8A">
        <w:rPr>
          <w:color w:val="221E1F"/>
        </w:rPr>
        <w:t>(</w:t>
      </w:r>
      <w:r w:rsidRPr="003A1D8A">
        <w:rPr>
          <w:i/>
          <w:iCs/>
          <w:color w:val="221E1F"/>
        </w:rPr>
        <w:t>g</w:t>
      </w:r>
      <w:r w:rsidRPr="003A1D8A">
        <w:rPr>
          <w:color w:val="221E1F"/>
        </w:rPr>
        <w:t>) → 3CO</w:t>
      </w:r>
      <w:r w:rsidRPr="00E01D6F">
        <w:rPr>
          <w:rStyle w:val="A9"/>
          <w:sz w:val="24"/>
          <w:szCs w:val="24"/>
          <w:vertAlign w:val="subscript"/>
        </w:rPr>
        <w:t>2</w:t>
      </w:r>
      <w:r w:rsidRPr="003A1D8A">
        <w:rPr>
          <w:color w:val="221E1F"/>
        </w:rPr>
        <w:t>(</w:t>
      </w:r>
      <w:r w:rsidRPr="003A1D8A">
        <w:rPr>
          <w:i/>
          <w:iCs/>
          <w:color w:val="221E1F"/>
        </w:rPr>
        <w:t>g</w:t>
      </w:r>
      <w:r w:rsidRPr="003A1D8A">
        <w:rPr>
          <w:color w:val="221E1F"/>
        </w:rPr>
        <w:t>) + 4H</w:t>
      </w:r>
      <w:r w:rsidRPr="00E01D6F">
        <w:rPr>
          <w:rStyle w:val="A9"/>
          <w:sz w:val="24"/>
          <w:szCs w:val="24"/>
          <w:vertAlign w:val="subscript"/>
        </w:rPr>
        <w:t>2</w:t>
      </w:r>
      <w:r w:rsidRPr="003A1D8A">
        <w:rPr>
          <w:color w:val="221E1F"/>
        </w:rPr>
        <w:t>O(</w:t>
      </w:r>
      <w:r w:rsidRPr="003A1D8A">
        <w:rPr>
          <w:i/>
          <w:iCs/>
          <w:color w:val="221E1F"/>
        </w:rPr>
        <w:t>g</w:t>
      </w:r>
      <w:r w:rsidRPr="003A1D8A">
        <w:rPr>
          <w:color w:val="221E1F"/>
        </w:rPr>
        <w:t xml:space="preserve">) </w:t>
      </w:r>
      <w:proofErr w:type="spellStart"/>
      <w:r w:rsidRPr="003A1D8A">
        <w:rPr>
          <w:color w:val="221E1F"/>
        </w:rPr>
        <w:t>Δ</w:t>
      </w:r>
      <w:r w:rsidRPr="00E01D6F">
        <w:rPr>
          <w:rStyle w:val="A9"/>
          <w:sz w:val="24"/>
          <w:szCs w:val="24"/>
          <w:vertAlign w:val="subscript"/>
        </w:rPr>
        <w:t>r</w:t>
      </w:r>
      <w:r w:rsidRPr="003A1D8A">
        <w:rPr>
          <w:i/>
          <w:iCs/>
          <w:color w:val="221E1F"/>
        </w:rPr>
        <w:t>H</w:t>
      </w:r>
      <w:proofErr w:type="spellEnd"/>
      <w:r w:rsidRPr="003A1D8A">
        <w:rPr>
          <w:i/>
          <w:iCs/>
          <w:color w:val="221E1F"/>
        </w:rPr>
        <w:t xml:space="preserve"> </w:t>
      </w:r>
      <w:r w:rsidRPr="003A1D8A">
        <w:rPr>
          <w:color w:val="221E1F"/>
        </w:rPr>
        <w:t>= –2 010 kJ mol</w:t>
      </w:r>
      <w:r w:rsidRPr="00E01D6F">
        <w:rPr>
          <w:rStyle w:val="A8"/>
          <w:sz w:val="24"/>
          <w:szCs w:val="24"/>
          <w:vertAlign w:val="superscript"/>
        </w:rPr>
        <w:t>–1</w:t>
      </w:r>
      <w:r w:rsidRPr="003A1D8A">
        <w:rPr>
          <w:rStyle w:val="A8"/>
          <w:sz w:val="24"/>
          <w:szCs w:val="24"/>
        </w:rPr>
        <w:t xml:space="preserve"> </w:t>
      </w:r>
    </w:p>
    <w:p w14:paraId="2196C6D6" w14:textId="77777777" w:rsidR="003A1D8A" w:rsidRPr="003A1D8A" w:rsidRDefault="003A1D8A" w:rsidP="003A1D8A">
      <w:r w:rsidRPr="003A1D8A">
        <w:rPr>
          <w:color w:val="221E1F"/>
        </w:rPr>
        <w:t>Calculate the bond enthalpy for the C=O bond, using the enthalpy of the reaction above and the bond enthalpy data in the table.</w:t>
      </w:r>
    </w:p>
    <w:p w14:paraId="3056CE32" w14:textId="77777777" w:rsidR="009B1832" w:rsidRPr="00E01D6F" w:rsidRDefault="003A1D8A" w:rsidP="003A1D8A">
      <w:pPr>
        <w:pStyle w:val="Heading4"/>
        <w:jc w:val="center"/>
        <w:rPr>
          <w:b w:val="0"/>
        </w:rPr>
      </w:pPr>
      <w:r w:rsidRPr="00E01D6F">
        <w:rPr>
          <w:b w:val="0"/>
          <w:noProof/>
          <w:lang w:val="en-US" w:eastAsia="en-US"/>
        </w:rPr>
        <w:drawing>
          <wp:inline distT="0" distB="0" distL="0" distR="0" wp14:anchorId="4FED5DE0" wp14:editId="7A8083E7">
            <wp:extent cx="2471057" cy="15283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62" cy="155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10E76" w14:textId="77777777" w:rsidR="004A273D" w:rsidRDefault="00E01D6F" w:rsidP="008C5EE8">
      <w:pPr>
        <w:pStyle w:val="Heading4"/>
        <w:rPr>
          <w:b w:val="0"/>
          <w:color w:val="221E1F"/>
        </w:rPr>
      </w:pPr>
      <w:r>
        <w:rPr>
          <w:b w:val="0"/>
          <w:color w:val="221E1F"/>
        </w:rPr>
        <w:t>(ii</w:t>
      </w:r>
      <w:r w:rsidRPr="00E01D6F">
        <w:rPr>
          <w:b w:val="0"/>
          <w:color w:val="221E1F"/>
        </w:rPr>
        <w:t xml:space="preserve">) Define bond enthalpy and explain why the bond enthalpy value calculated for C=O is higher than the </w:t>
      </w:r>
      <w:r>
        <w:rPr>
          <w:b w:val="0"/>
          <w:color w:val="221E1F"/>
        </w:rPr>
        <w:br/>
      </w:r>
      <w:r w:rsidRPr="00E01D6F">
        <w:rPr>
          <w:b w:val="0"/>
          <w:color w:val="221E1F"/>
        </w:rPr>
        <w:t>C–O bond enthalpy.</w:t>
      </w:r>
    </w:p>
    <w:p w14:paraId="2E04847C" w14:textId="70E80C98" w:rsidR="00E01D6F" w:rsidRPr="00E01D6F" w:rsidRDefault="00E01D6F" w:rsidP="00E01D6F">
      <w:pPr>
        <w:pStyle w:val="Heading4"/>
        <w:spacing w:before="0" w:beforeAutospacing="0" w:after="0" w:afterAutospacing="0"/>
        <w:rPr>
          <w:color w:val="221E1F"/>
        </w:rPr>
      </w:pPr>
      <w:r w:rsidRPr="00E01D6F">
        <w:rPr>
          <w:color w:val="221E1F"/>
        </w:rPr>
        <w:t>2011</w:t>
      </w:r>
    </w:p>
    <w:p w14:paraId="7E5B44B0" w14:textId="77777777" w:rsidR="00E01D6F" w:rsidRPr="00E01D6F" w:rsidRDefault="00E01D6F" w:rsidP="00E01D6F">
      <w:pPr>
        <w:pStyle w:val="Pa25"/>
        <w:ind w:left="560" w:hanging="560"/>
        <w:rPr>
          <w:color w:val="000000"/>
        </w:rPr>
      </w:pPr>
      <w:r w:rsidRPr="00E01D6F">
        <w:rPr>
          <w:color w:val="000000"/>
        </w:rPr>
        <w:t xml:space="preserve">Complete combustion of methanol can be represented by the following chemical equation: </w:t>
      </w:r>
    </w:p>
    <w:p w14:paraId="0E670442" w14:textId="0BE4E9FB" w:rsidR="00E01D6F" w:rsidRPr="00E01D6F" w:rsidRDefault="00E01D6F" w:rsidP="001F1BCC">
      <w:pPr>
        <w:pStyle w:val="Pa14"/>
        <w:ind w:left="560" w:hanging="560"/>
        <w:jc w:val="center"/>
        <w:rPr>
          <w:color w:val="221E1F"/>
        </w:rPr>
      </w:pPr>
      <w:r w:rsidRPr="00E01D6F">
        <w:rPr>
          <w:color w:val="221E1F"/>
        </w:rPr>
        <w:t>2CH</w:t>
      </w:r>
      <w:r w:rsidRPr="00E01D6F">
        <w:rPr>
          <w:rStyle w:val="A9"/>
          <w:sz w:val="24"/>
          <w:szCs w:val="24"/>
          <w:vertAlign w:val="subscript"/>
        </w:rPr>
        <w:t>3</w:t>
      </w:r>
      <w:r w:rsidRPr="00E01D6F">
        <w:rPr>
          <w:color w:val="221E1F"/>
        </w:rPr>
        <w:t>OH(</w:t>
      </w:r>
      <w:r w:rsidRPr="00E01D6F">
        <w:rPr>
          <w:i/>
          <w:iCs/>
          <w:color w:val="221E1F"/>
        </w:rPr>
        <w:t>g</w:t>
      </w:r>
      <w:r w:rsidRPr="00E01D6F">
        <w:rPr>
          <w:color w:val="221E1F"/>
        </w:rPr>
        <w:t>) + 3O</w:t>
      </w:r>
      <w:r w:rsidRPr="00E01D6F">
        <w:rPr>
          <w:rStyle w:val="A9"/>
          <w:sz w:val="24"/>
          <w:szCs w:val="24"/>
          <w:vertAlign w:val="subscript"/>
        </w:rPr>
        <w:t>2</w:t>
      </w:r>
      <w:r w:rsidRPr="00E01D6F">
        <w:rPr>
          <w:color w:val="221E1F"/>
        </w:rPr>
        <w:t>(</w:t>
      </w:r>
      <w:r w:rsidRPr="00E01D6F">
        <w:rPr>
          <w:i/>
          <w:iCs/>
          <w:color w:val="221E1F"/>
        </w:rPr>
        <w:t>g</w:t>
      </w:r>
      <w:r w:rsidRPr="00E01D6F">
        <w:rPr>
          <w:color w:val="221E1F"/>
        </w:rPr>
        <w:t>) → 2CO</w:t>
      </w:r>
      <w:r w:rsidRPr="00E01D6F">
        <w:rPr>
          <w:rStyle w:val="A9"/>
          <w:sz w:val="24"/>
          <w:szCs w:val="24"/>
          <w:vertAlign w:val="subscript"/>
        </w:rPr>
        <w:t>2</w:t>
      </w:r>
      <w:r w:rsidRPr="00E01D6F">
        <w:rPr>
          <w:color w:val="221E1F"/>
        </w:rPr>
        <w:t>(</w:t>
      </w:r>
      <w:r w:rsidRPr="00E01D6F">
        <w:rPr>
          <w:i/>
          <w:iCs/>
          <w:color w:val="221E1F"/>
        </w:rPr>
        <w:t>g</w:t>
      </w:r>
      <w:r w:rsidRPr="00E01D6F">
        <w:rPr>
          <w:color w:val="221E1F"/>
        </w:rPr>
        <w:t>) + 4H</w:t>
      </w:r>
      <w:r w:rsidRPr="00E01D6F">
        <w:rPr>
          <w:rStyle w:val="A9"/>
          <w:sz w:val="24"/>
          <w:szCs w:val="24"/>
          <w:vertAlign w:val="subscript"/>
        </w:rPr>
        <w:t>2</w:t>
      </w:r>
      <w:r w:rsidRPr="00E01D6F">
        <w:rPr>
          <w:color w:val="221E1F"/>
        </w:rPr>
        <w:t>O(</w:t>
      </w:r>
      <w:r w:rsidRPr="00E01D6F">
        <w:rPr>
          <w:i/>
          <w:iCs/>
          <w:color w:val="221E1F"/>
        </w:rPr>
        <w:t>g</w:t>
      </w:r>
      <w:r w:rsidRPr="00E01D6F">
        <w:rPr>
          <w:color w:val="221E1F"/>
        </w:rPr>
        <w:t>)</w:t>
      </w:r>
    </w:p>
    <w:p w14:paraId="211B163F" w14:textId="77777777" w:rsidR="00E01D6F" w:rsidRDefault="00E01D6F" w:rsidP="00E01D6F">
      <w:pPr>
        <w:pStyle w:val="Heading4"/>
        <w:spacing w:before="0" w:beforeAutospacing="0" w:after="0" w:afterAutospacing="0"/>
        <w:rPr>
          <w:b w:val="0"/>
          <w:color w:val="221E1F"/>
        </w:rPr>
      </w:pPr>
      <w:r w:rsidRPr="00E01D6F">
        <w:rPr>
          <w:b w:val="0"/>
          <w:color w:val="221E1F"/>
        </w:rPr>
        <w:t xml:space="preserve">Use the following bond enthalpies to calculate </w:t>
      </w:r>
      <w:proofErr w:type="spellStart"/>
      <w:r w:rsidRPr="00E01D6F">
        <w:rPr>
          <w:b w:val="0"/>
          <w:color w:val="221E1F"/>
        </w:rPr>
        <w:t>Δ</w:t>
      </w:r>
      <w:r w:rsidRPr="00E01D6F">
        <w:rPr>
          <w:rStyle w:val="A9"/>
          <w:b w:val="0"/>
          <w:sz w:val="24"/>
          <w:szCs w:val="24"/>
          <w:vertAlign w:val="subscript"/>
        </w:rPr>
        <w:t>r</w:t>
      </w:r>
      <w:r w:rsidRPr="00E01D6F">
        <w:rPr>
          <w:b w:val="0"/>
          <w:i/>
          <w:iCs/>
          <w:color w:val="221E1F"/>
        </w:rPr>
        <w:t>H</w:t>
      </w:r>
      <w:proofErr w:type="spellEnd"/>
      <w:r w:rsidRPr="00E01D6F">
        <w:rPr>
          <w:b w:val="0"/>
          <w:i/>
          <w:iCs/>
          <w:color w:val="221E1F"/>
        </w:rPr>
        <w:t xml:space="preserve"> </w:t>
      </w:r>
      <w:r w:rsidRPr="00E01D6F">
        <w:rPr>
          <w:b w:val="0"/>
          <w:color w:val="221E1F"/>
        </w:rPr>
        <w:t>for this reaction.</w:t>
      </w:r>
    </w:p>
    <w:p w14:paraId="27312031" w14:textId="77777777" w:rsidR="00E01D6F" w:rsidRPr="00E01D6F" w:rsidRDefault="00E01D6F" w:rsidP="00E01D6F">
      <w:pPr>
        <w:pStyle w:val="Heading4"/>
        <w:spacing w:before="0" w:beforeAutospacing="0" w:after="0" w:afterAutospacing="0"/>
        <w:jc w:val="center"/>
        <w:rPr>
          <w:b w:val="0"/>
          <w:color w:val="221E1F"/>
        </w:rPr>
      </w:pPr>
      <w:r w:rsidRPr="00E01D6F">
        <w:rPr>
          <w:b w:val="0"/>
          <w:noProof/>
          <w:color w:val="221E1F"/>
          <w:lang w:val="en-US" w:eastAsia="en-US"/>
        </w:rPr>
        <w:drawing>
          <wp:inline distT="0" distB="0" distL="0" distR="0" wp14:anchorId="407C17EC" wp14:editId="659552FD">
            <wp:extent cx="2324100" cy="15736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15" cy="15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BF36" w14:textId="77777777" w:rsidR="00E01D6F" w:rsidRDefault="00E01D6F" w:rsidP="007F7701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8303210" w14:textId="370D653D" w:rsidR="00E01D6F" w:rsidRPr="00851541" w:rsidRDefault="00851541" w:rsidP="00851541">
      <w:pPr>
        <w:pStyle w:val="Heading3"/>
        <w:spacing w:before="0" w:beforeAutospacing="0" w:after="0" w:afterAutospacing="0"/>
        <w:rPr>
          <w:sz w:val="24"/>
          <w:szCs w:val="24"/>
        </w:rPr>
      </w:pPr>
      <w:r w:rsidRPr="00851541">
        <w:rPr>
          <w:sz w:val="24"/>
          <w:szCs w:val="24"/>
        </w:rPr>
        <w:t xml:space="preserve">2010 </w:t>
      </w:r>
    </w:p>
    <w:p w14:paraId="4BFD7989" w14:textId="77777777" w:rsidR="00851541" w:rsidRPr="00851541" w:rsidRDefault="00851541" w:rsidP="00851541">
      <w:pPr>
        <w:pStyle w:val="Pa17"/>
        <w:ind w:left="560" w:hanging="560"/>
        <w:rPr>
          <w:color w:val="221E1F"/>
        </w:rPr>
      </w:pPr>
      <w:r w:rsidRPr="00851541">
        <w:rPr>
          <w:color w:val="221E1F"/>
        </w:rPr>
        <w:t xml:space="preserve">The equation for the combustion of ethanol is: </w:t>
      </w:r>
    </w:p>
    <w:p w14:paraId="562C61EC" w14:textId="77777777" w:rsidR="00851541" w:rsidRPr="00851541" w:rsidRDefault="00851541" w:rsidP="00851541">
      <w:pPr>
        <w:pStyle w:val="Pa7"/>
        <w:rPr>
          <w:color w:val="221E1F"/>
        </w:rPr>
      </w:pPr>
      <w:r w:rsidRPr="00851541">
        <w:rPr>
          <w:color w:val="221E1F"/>
        </w:rPr>
        <w:t>CH</w:t>
      </w:r>
      <w:r w:rsidRPr="00851541">
        <w:rPr>
          <w:rStyle w:val="A13"/>
          <w:sz w:val="24"/>
          <w:szCs w:val="24"/>
          <w:vertAlign w:val="subscript"/>
        </w:rPr>
        <w:t>3</w:t>
      </w:r>
      <w:r w:rsidRPr="00851541">
        <w:rPr>
          <w:color w:val="221E1F"/>
        </w:rPr>
        <w:t>CH</w:t>
      </w:r>
      <w:r w:rsidRPr="00851541">
        <w:rPr>
          <w:rStyle w:val="A13"/>
          <w:sz w:val="24"/>
          <w:szCs w:val="24"/>
          <w:vertAlign w:val="subscript"/>
        </w:rPr>
        <w:t>2</w:t>
      </w:r>
      <w:r w:rsidRPr="00851541">
        <w:rPr>
          <w:color w:val="221E1F"/>
        </w:rPr>
        <w:t>OH(</w:t>
      </w:r>
      <w:r w:rsidRPr="00851541">
        <w:rPr>
          <w:i/>
          <w:iCs/>
          <w:color w:val="221E1F"/>
        </w:rPr>
        <w:t>g</w:t>
      </w:r>
      <w:r w:rsidRPr="00851541">
        <w:rPr>
          <w:color w:val="221E1F"/>
        </w:rPr>
        <w:t>) + 3O</w:t>
      </w:r>
      <w:r w:rsidRPr="00851541">
        <w:rPr>
          <w:rStyle w:val="A13"/>
          <w:sz w:val="24"/>
          <w:szCs w:val="24"/>
          <w:vertAlign w:val="subscript"/>
        </w:rPr>
        <w:t>2</w:t>
      </w:r>
      <w:r w:rsidRPr="00851541">
        <w:rPr>
          <w:color w:val="221E1F"/>
        </w:rPr>
        <w:t>(</w:t>
      </w:r>
      <w:r w:rsidRPr="00851541">
        <w:rPr>
          <w:i/>
          <w:iCs/>
          <w:color w:val="221E1F"/>
        </w:rPr>
        <w:t>g</w:t>
      </w:r>
      <w:r w:rsidRPr="00851541">
        <w:rPr>
          <w:color w:val="221E1F"/>
        </w:rPr>
        <w:t>) → 2CO</w:t>
      </w:r>
      <w:r w:rsidRPr="00851541">
        <w:rPr>
          <w:rStyle w:val="A13"/>
          <w:sz w:val="24"/>
          <w:szCs w:val="24"/>
          <w:vertAlign w:val="subscript"/>
        </w:rPr>
        <w:t>2</w:t>
      </w:r>
      <w:r w:rsidRPr="00851541">
        <w:rPr>
          <w:color w:val="221E1F"/>
        </w:rPr>
        <w:t>(</w:t>
      </w:r>
      <w:r w:rsidRPr="00851541">
        <w:rPr>
          <w:i/>
          <w:iCs/>
          <w:color w:val="221E1F"/>
        </w:rPr>
        <w:t>g</w:t>
      </w:r>
      <w:r w:rsidRPr="00851541">
        <w:rPr>
          <w:color w:val="221E1F"/>
        </w:rPr>
        <w:t>) + 3H</w:t>
      </w:r>
      <w:r w:rsidRPr="00851541">
        <w:rPr>
          <w:rStyle w:val="A13"/>
          <w:sz w:val="24"/>
          <w:szCs w:val="24"/>
          <w:vertAlign w:val="subscript"/>
        </w:rPr>
        <w:t>2</w:t>
      </w:r>
      <w:r w:rsidRPr="00851541">
        <w:rPr>
          <w:color w:val="221E1F"/>
        </w:rPr>
        <w:t>O(</w:t>
      </w:r>
      <w:r w:rsidRPr="00851541">
        <w:rPr>
          <w:i/>
          <w:iCs/>
          <w:color w:val="221E1F"/>
        </w:rPr>
        <w:t>g</w:t>
      </w:r>
      <w:r w:rsidRPr="00851541">
        <w:rPr>
          <w:color w:val="221E1F"/>
        </w:rPr>
        <w:t xml:space="preserve">) </w:t>
      </w:r>
      <w:proofErr w:type="spellStart"/>
      <w:r w:rsidRPr="00851541">
        <w:rPr>
          <w:color w:val="221E1F"/>
        </w:rPr>
        <w:t>Δ</w:t>
      </w:r>
      <w:r w:rsidRPr="00851541">
        <w:rPr>
          <w:rStyle w:val="A13"/>
          <w:sz w:val="24"/>
          <w:szCs w:val="24"/>
          <w:vertAlign w:val="subscript"/>
        </w:rPr>
        <w:t>r</w:t>
      </w:r>
      <w:r w:rsidRPr="00851541">
        <w:rPr>
          <w:i/>
          <w:iCs/>
          <w:color w:val="221E1F"/>
        </w:rPr>
        <w:t>H</w:t>
      </w:r>
      <w:proofErr w:type="spellEnd"/>
      <w:r w:rsidRPr="00851541">
        <w:rPr>
          <w:color w:val="221E1F"/>
        </w:rPr>
        <w:t>° = –1379 kJ mol</w:t>
      </w:r>
      <w:r w:rsidRPr="00851541">
        <w:rPr>
          <w:rStyle w:val="A11"/>
          <w:sz w:val="24"/>
          <w:szCs w:val="24"/>
          <w:vertAlign w:val="superscript"/>
        </w:rPr>
        <w:t>–1</w:t>
      </w:r>
      <w:r w:rsidRPr="00851541">
        <w:rPr>
          <w:rStyle w:val="A11"/>
          <w:sz w:val="24"/>
          <w:szCs w:val="24"/>
        </w:rPr>
        <w:t xml:space="preserve"> </w:t>
      </w:r>
    </w:p>
    <w:p w14:paraId="7FB57CD0" w14:textId="77777777" w:rsidR="00851541" w:rsidRDefault="00851541" w:rsidP="00851541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 w:rsidRPr="00851541">
        <w:rPr>
          <w:b w:val="0"/>
          <w:color w:val="221E1F"/>
          <w:sz w:val="24"/>
          <w:szCs w:val="24"/>
        </w:rPr>
        <w:t>Calculate the bond enthalpy for the O–H bond using the enthalpy of the reaction above and the bond enthalpy data in the table.</w:t>
      </w:r>
    </w:p>
    <w:p w14:paraId="70822ED8" w14:textId="77777777" w:rsidR="00851541" w:rsidRDefault="00851541" w:rsidP="00851541">
      <w:pPr>
        <w:pStyle w:val="Heading3"/>
        <w:spacing w:before="0" w:beforeAutospacing="0" w:after="0" w:afterAutospacing="0"/>
        <w:jc w:val="center"/>
        <w:rPr>
          <w:b w:val="0"/>
          <w:color w:val="221E1F"/>
          <w:sz w:val="24"/>
          <w:szCs w:val="24"/>
        </w:rPr>
      </w:pPr>
      <w:r w:rsidRPr="00851541">
        <w:rPr>
          <w:b w:val="0"/>
          <w:noProof/>
          <w:color w:val="221E1F"/>
          <w:sz w:val="24"/>
          <w:szCs w:val="24"/>
          <w:lang w:val="en-US" w:eastAsia="en-US"/>
        </w:rPr>
        <w:drawing>
          <wp:inline distT="0" distB="0" distL="0" distR="0" wp14:anchorId="088AE1FD" wp14:editId="75517E2E">
            <wp:extent cx="2489591" cy="13785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45" cy="139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1B44" w14:textId="77777777" w:rsidR="00851541" w:rsidRDefault="00851541" w:rsidP="00851541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</w:p>
    <w:p w14:paraId="7BBED0D9" w14:textId="743941C9" w:rsidR="00851541" w:rsidRPr="00851541" w:rsidRDefault="00851541" w:rsidP="00851541">
      <w:pPr>
        <w:pStyle w:val="Heading3"/>
        <w:spacing w:before="0" w:beforeAutospacing="0" w:after="0" w:afterAutospacing="0"/>
        <w:rPr>
          <w:sz w:val="24"/>
          <w:szCs w:val="24"/>
        </w:rPr>
      </w:pPr>
      <w:r w:rsidRPr="00851541">
        <w:rPr>
          <w:sz w:val="24"/>
          <w:szCs w:val="24"/>
        </w:rPr>
        <w:t>2009</w:t>
      </w:r>
      <w:r w:rsidR="004C7181">
        <w:rPr>
          <w:sz w:val="24"/>
          <w:szCs w:val="24"/>
        </w:rPr>
        <w:t xml:space="preserve"> </w:t>
      </w:r>
    </w:p>
    <w:p w14:paraId="625F0A2B" w14:textId="77777777" w:rsidR="00851541" w:rsidRPr="00851541" w:rsidRDefault="00851541" w:rsidP="00851541">
      <w:pPr>
        <w:pStyle w:val="Pa24"/>
        <w:spacing w:line="240" w:lineRule="auto"/>
        <w:ind w:left="560" w:hanging="560"/>
        <w:rPr>
          <w:color w:val="000000"/>
        </w:rPr>
      </w:pPr>
      <w:r w:rsidRPr="00851541">
        <w:rPr>
          <w:color w:val="000000"/>
        </w:rPr>
        <w:t xml:space="preserve">Calculate the enthalpy change for the reaction below using the bond enthalpy data in the table. </w:t>
      </w:r>
    </w:p>
    <w:p w14:paraId="7315FED7" w14:textId="77777777" w:rsidR="00851541" w:rsidRDefault="00851541" w:rsidP="00851541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 w:rsidRPr="00851541">
        <w:rPr>
          <w:b w:val="0"/>
          <w:color w:val="221E1F"/>
          <w:sz w:val="24"/>
          <w:szCs w:val="24"/>
        </w:rPr>
        <w:t>CH</w:t>
      </w:r>
      <w:r w:rsidRPr="00851541">
        <w:rPr>
          <w:rStyle w:val="A13"/>
          <w:b w:val="0"/>
          <w:sz w:val="24"/>
          <w:szCs w:val="24"/>
          <w:vertAlign w:val="subscript"/>
        </w:rPr>
        <w:t>3</w:t>
      </w:r>
      <w:r w:rsidRPr="00851541">
        <w:rPr>
          <w:b w:val="0"/>
          <w:color w:val="221E1F"/>
          <w:sz w:val="24"/>
          <w:szCs w:val="24"/>
        </w:rPr>
        <w:t>Cl(</w:t>
      </w:r>
      <w:r w:rsidRPr="00851541">
        <w:rPr>
          <w:b w:val="0"/>
          <w:i/>
          <w:iCs/>
          <w:color w:val="221E1F"/>
          <w:sz w:val="24"/>
          <w:szCs w:val="24"/>
        </w:rPr>
        <w:t>g</w:t>
      </w:r>
      <w:r w:rsidRPr="00851541">
        <w:rPr>
          <w:b w:val="0"/>
          <w:color w:val="221E1F"/>
          <w:sz w:val="24"/>
          <w:szCs w:val="24"/>
        </w:rPr>
        <w:t>) + NH</w:t>
      </w:r>
      <w:r w:rsidRPr="00851541">
        <w:rPr>
          <w:rStyle w:val="A13"/>
          <w:b w:val="0"/>
          <w:sz w:val="24"/>
          <w:szCs w:val="24"/>
          <w:vertAlign w:val="subscript"/>
        </w:rPr>
        <w:t>3</w:t>
      </w:r>
      <w:r w:rsidRPr="00851541">
        <w:rPr>
          <w:b w:val="0"/>
          <w:color w:val="221E1F"/>
          <w:sz w:val="24"/>
          <w:szCs w:val="24"/>
        </w:rPr>
        <w:t>(</w:t>
      </w:r>
      <w:r w:rsidRPr="00851541">
        <w:rPr>
          <w:b w:val="0"/>
          <w:i/>
          <w:iCs/>
          <w:color w:val="221E1F"/>
          <w:sz w:val="24"/>
          <w:szCs w:val="24"/>
        </w:rPr>
        <w:t>g</w:t>
      </w:r>
      <w:r w:rsidRPr="00851541">
        <w:rPr>
          <w:b w:val="0"/>
          <w:color w:val="221E1F"/>
          <w:sz w:val="24"/>
          <w:szCs w:val="24"/>
        </w:rPr>
        <w:t>) → CH</w:t>
      </w:r>
      <w:r w:rsidRPr="00851541">
        <w:rPr>
          <w:rStyle w:val="A13"/>
          <w:b w:val="0"/>
          <w:sz w:val="24"/>
          <w:szCs w:val="24"/>
          <w:vertAlign w:val="subscript"/>
        </w:rPr>
        <w:t>3</w:t>
      </w:r>
      <w:r w:rsidRPr="00851541">
        <w:rPr>
          <w:b w:val="0"/>
          <w:color w:val="221E1F"/>
          <w:sz w:val="24"/>
          <w:szCs w:val="24"/>
        </w:rPr>
        <w:t>NH</w:t>
      </w:r>
      <w:r w:rsidRPr="00851541">
        <w:rPr>
          <w:rStyle w:val="A13"/>
          <w:b w:val="0"/>
          <w:sz w:val="24"/>
          <w:szCs w:val="24"/>
          <w:vertAlign w:val="subscript"/>
        </w:rPr>
        <w:t>2</w:t>
      </w:r>
      <w:r w:rsidRPr="00851541">
        <w:rPr>
          <w:b w:val="0"/>
          <w:color w:val="221E1F"/>
          <w:sz w:val="24"/>
          <w:szCs w:val="24"/>
        </w:rPr>
        <w:t>(</w:t>
      </w:r>
      <w:r w:rsidRPr="00851541">
        <w:rPr>
          <w:b w:val="0"/>
          <w:i/>
          <w:iCs/>
          <w:color w:val="221E1F"/>
          <w:sz w:val="24"/>
          <w:szCs w:val="24"/>
        </w:rPr>
        <w:t>g</w:t>
      </w:r>
      <w:r w:rsidRPr="00851541">
        <w:rPr>
          <w:b w:val="0"/>
          <w:color w:val="221E1F"/>
          <w:sz w:val="24"/>
          <w:szCs w:val="24"/>
        </w:rPr>
        <w:t>) + HCl(</w:t>
      </w:r>
      <w:r w:rsidRPr="00851541">
        <w:rPr>
          <w:b w:val="0"/>
          <w:i/>
          <w:iCs/>
          <w:color w:val="221E1F"/>
          <w:sz w:val="24"/>
          <w:szCs w:val="24"/>
        </w:rPr>
        <w:t>g</w:t>
      </w:r>
      <w:r w:rsidRPr="00851541">
        <w:rPr>
          <w:b w:val="0"/>
          <w:color w:val="221E1F"/>
          <w:sz w:val="24"/>
          <w:szCs w:val="24"/>
        </w:rPr>
        <w:t>)</w:t>
      </w:r>
    </w:p>
    <w:p w14:paraId="2DDE7B89" w14:textId="77777777" w:rsidR="00851541" w:rsidRDefault="00851541" w:rsidP="00851541">
      <w:pPr>
        <w:pStyle w:val="Heading3"/>
        <w:spacing w:before="0" w:beforeAutospacing="0" w:after="0" w:afterAutospacing="0"/>
        <w:jc w:val="center"/>
        <w:rPr>
          <w:b w:val="0"/>
          <w:color w:val="221E1F"/>
          <w:sz w:val="24"/>
          <w:szCs w:val="24"/>
        </w:rPr>
      </w:pPr>
      <w:r w:rsidRPr="00851541">
        <w:rPr>
          <w:b w:val="0"/>
          <w:noProof/>
          <w:color w:val="221E1F"/>
          <w:sz w:val="24"/>
          <w:szCs w:val="24"/>
          <w:lang w:val="en-US" w:eastAsia="en-US"/>
        </w:rPr>
        <w:drawing>
          <wp:inline distT="0" distB="0" distL="0" distR="0" wp14:anchorId="1A05EFE2" wp14:editId="70D07668">
            <wp:extent cx="2395182" cy="151166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34" cy="15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5A76C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</w:p>
    <w:p w14:paraId="0284B607" w14:textId="63F7D13A" w:rsidR="00851541" w:rsidRDefault="004C7181" w:rsidP="00851541">
      <w:pPr>
        <w:pStyle w:val="Heading3"/>
        <w:spacing w:before="0" w:beforeAutospacing="0" w:after="0" w:afterAutospacing="0"/>
        <w:rPr>
          <w:sz w:val="24"/>
          <w:szCs w:val="24"/>
        </w:rPr>
      </w:pPr>
      <w:r w:rsidRPr="004C7181">
        <w:rPr>
          <w:sz w:val="24"/>
          <w:szCs w:val="24"/>
        </w:rPr>
        <w:t>2008</w:t>
      </w:r>
    </w:p>
    <w:p w14:paraId="3847CB36" w14:textId="77777777" w:rsidR="004C7181" w:rsidRP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4C7181">
        <w:rPr>
          <w:b w:val="0"/>
          <w:color w:val="000000"/>
          <w:sz w:val="24"/>
          <w:szCs w:val="24"/>
        </w:rPr>
        <w:t>Methylhydrazine, N</w:t>
      </w:r>
      <w:r w:rsidRPr="004C7181">
        <w:rPr>
          <w:rStyle w:val="A13"/>
          <w:b w:val="0"/>
          <w:sz w:val="24"/>
          <w:szCs w:val="24"/>
          <w:vertAlign w:val="subscript"/>
        </w:rPr>
        <w:t>2</w:t>
      </w:r>
      <w:r w:rsidRPr="004C7181">
        <w:rPr>
          <w:b w:val="0"/>
          <w:color w:val="221E1F"/>
          <w:sz w:val="24"/>
          <w:szCs w:val="24"/>
        </w:rPr>
        <w:t>H</w:t>
      </w:r>
      <w:r w:rsidRPr="004C7181">
        <w:rPr>
          <w:rStyle w:val="A13"/>
          <w:b w:val="0"/>
          <w:sz w:val="24"/>
          <w:szCs w:val="24"/>
          <w:vertAlign w:val="subscript"/>
        </w:rPr>
        <w:t>3</w:t>
      </w:r>
      <w:r w:rsidRPr="004C7181">
        <w:rPr>
          <w:b w:val="0"/>
          <w:color w:val="221E1F"/>
          <w:sz w:val="24"/>
          <w:szCs w:val="24"/>
        </w:rPr>
        <w:t>CH</w:t>
      </w:r>
      <w:r w:rsidRPr="004C7181">
        <w:rPr>
          <w:rStyle w:val="A13"/>
          <w:b w:val="0"/>
          <w:sz w:val="24"/>
          <w:szCs w:val="24"/>
          <w:vertAlign w:val="subscript"/>
        </w:rPr>
        <w:t>3</w:t>
      </w:r>
      <w:r w:rsidRPr="004C7181">
        <w:rPr>
          <w:b w:val="0"/>
          <w:color w:val="221E1F"/>
          <w:sz w:val="24"/>
          <w:szCs w:val="24"/>
        </w:rPr>
        <w:t>, can be used as a fuel.</w:t>
      </w:r>
    </w:p>
    <w:p w14:paraId="354BB7F4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4C7181">
        <w:rPr>
          <w:b w:val="0"/>
          <w:noProof/>
          <w:sz w:val="24"/>
          <w:szCs w:val="24"/>
          <w:lang w:val="en-US" w:eastAsia="en-US"/>
        </w:rPr>
        <w:drawing>
          <wp:inline distT="0" distB="0" distL="0" distR="0" wp14:anchorId="085B74A9" wp14:editId="278C604C">
            <wp:extent cx="3755571" cy="8314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50" cy="8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D43F" w14:textId="77777777" w:rsidR="004C7181" w:rsidRP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4C7181">
        <w:rPr>
          <w:b w:val="0"/>
          <w:color w:val="221E1F"/>
          <w:sz w:val="24"/>
          <w:szCs w:val="24"/>
        </w:rPr>
        <w:t>(</w:t>
      </w:r>
      <w:proofErr w:type="spellStart"/>
      <w:r w:rsidRPr="004C7181">
        <w:rPr>
          <w:b w:val="0"/>
          <w:color w:val="221E1F"/>
          <w:sz w:val="24"/>
          <w:szCs w:val="24"/>
        </w:rPr>
        <w:t>i</w:t>
      </w:r>
      <w:proofErr w:type="spellEnd"/>
      <w:r w:rsidRPr="004C7181">
        <w:rPr>
          <w:b w:val="0"/>
          <w:color w:val="221E1F"/>
          <w:sz w:val="24"/>
          <w:szCs w:val="24"/>
        </w:rPr>
        <w:t>) Define the term bond enthalpy.</w:t>
      </w:r>
    </w:p>
    <w:p w14:paraId="16C74F1A" w14:textId="77777777" w:rsidR="004C7181" w:rsidRPr="004C7181" w:rsidRDefault="004C7181" w:rsidP="00851541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 w:rsidRPr="004C7181">
        <w:rPr>
          <w:b w:val="0"/>
          <w:color w:val="221E1F"/>
          <w:sz w:val="24"/>
          <w:szCs w:val="24"/>
        </w:rPr>
        <w:t>(ii) Use the bond enthalpies given in the table below to calculate the energy released when one mole of methylhydrazine vapour is burned.</w:t>
      </w:r>
    </w:p>
    <w:p w14:paraId="77326698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 w:rsidRPr="004C7181">
        <w:rPr>
          <w:b w:val="0"/>
          <w:color w:val="221E1F"/>
          <w:sz w:val="24"/>
          <w:szCs w:val="24"/>
        </w:rPr>
        <w:t>N</w:t>
      </w:r>
      <w:r w:rsidRPr="004C7181">
        <w:rPr>
          <w:rStyle w:val="A13"/>
          <w:b w:val="0"/>
          <w:sz w:val="24"/>
          <w:szCs w:val="24"/>
          <w:vertAlign w:val="subscript"/>
        </w:rPr>
        <w:t>2</w:t>
      </w:r>
      <w:r w:rsidRPr="004C7181">
        <w:rPr>
          <w:b w:val="0"/>
          <w:color w:val="221E1F"/>
          <w:sz w:val="24"/>
          <w:szCs w:val="24"/>
        </w:rPr>
        <w:t>H</w:t>
      </w:r>
      <w:r w:rsidRPr="004C7181">
        <w:rPr>
          <w:rStyle w:val="A13"/>
          <w:b w:val="0"/>
          <w:sz w:val="24"/>
          <w:szCs w:val="24"/>
          <w:vertAlign w:val="subscript"/>
        </w:rPr>
        <w:t>3</w:t>
      </w:r>
      <w:r w:rsidRPr="004C7181">
        <w:rPr>
          <w:b w:val="0"/>
          <w:color w:val="221E1F"/>
          <w:sz w:val="24"/>
          <w:szCs w:val="24"/>
        </w:rPr>
        <w:t>CH</w:t>
      </w:r>
      <w:r w:rsidRPr="004C7181">
        <w:rPr>
          <w:rStyle w:val="A13"/>
          <w:b w:val="0"/>
          <w:sz w:val="24"/>
          <w:szCs w:val="24"/>
          <w:vertAlign w:val="subscript"/>
        </w:rPr>
        <w:t>3</w:t>
      </w:r>
      <w:r w:rsidRPr="004C7181">
        <w:rPr>
          <w:b w:val="0"/>
          <w:color w:val="221E1F"/>
          <w:sz w:val="24"/>
          <w:szCs w:val="24"/>
        </w:rPr>
        <w:t>(</w:t>
      </w:r>
      <w:r w:rsidRPr="004C7181">
        <w:rPr>
          <w:b w:val="0"/>
          <w:i/>
          <w:iCs/>
          <w:color w:val="221E1F"/>
          <w:sz w:val="24"/>
          <w:szCs w:val="24"/>
        </w:rPr>
        <w:t>g</w:t>
      </w:r>
      <w:r w:rsidRPr="004C7181">
        <w:rPr>
          <w:b w:val="0"/>
          <w:color w:val="221E1F"/>
          <w:sz w:val="24"/>
          <w:szCs w:val="24"/>
        </w:rPr>
        <w:t>) + 2½O</w:t>
      </w:r>
      <w:r w:rsidRPr="004C7181">
        <w:rPr>
          <w:rStyle w:val="A13"/>
          <w:b w:val="0"/>
          <w:sz w:val="24"/>
          <w:szCs w:val="24"/>
          <w:vertAlign w:val="subscript"/>
        </w:rPr>
        <w:t>2</w:t>
      </w:r>
      <w:r w:rsidRPr="004C7181">
        <w:rPr>
          <w:b w:val="0"/>
          <w:color w:val="221E1F"/>
          <w:sz w:val="24"/>
          <w:szCs w:val="24"/>
        </w:rPr>
        <w:t>(</w:t>
      </w:r>
      <w:r w:rsidRPr="004C7181">
        <w:rPr>
          <w:b w:val="0"/>
          <w:i/>
          <w:iCs/>
          <w:color w:val="221E1F"/>
          <w:sz w:val="24"/>
          <w:szCs w:val="24"/>
        </w:rPr>
        <w:t>g</w:t>
      </w:r>
      <w:r w:rsidRPr="004C7181">
        <w:rPr>
          <w:b w:val="0"/>
          <w:color w:val="221E1F"/>
          <w:sz w:val="24"/>
          <w:szCs w:val="24"/>
        </w:rPr>
        <w:t>) → CO</w:t>
      </w:r>
      <w:r w:rsidRPr="004C7181">
        <w:rPr>
          <w:rStyle w:val="A13"/>
          <w:b w:val="0"/>
          <w:sz w:val="24"/>
          <w:szCs w:val="24"/>
          <w:vertAlign w:val="subscript"/>
        </w:rPr>
        <w:t>2</w:t>
      </w:r>
      <w:r w:rsidRPr="004C7181">
        <w:rPr>
          <w:b w:val="0"/>
          <w:color w:val="221E1F"/>
          <w:sz w:val="24"/>
          <w:szCs w:val="24"/>
        </w:rPr>
        <w:t>(</w:t>
      </w:r>
      <w:r w:rsidRPr="004C7181">
        <w:rPr>
          <w:b w:val="0"/>
          <w:i/>
          <w:iCs/>
          <w:color w:val="221E1F"/>
          <w:sz w:val="24"/>
          <w:szCs w:val="24"/>
        </w:rPr>
        <w:t>g</w:t>
      </w:r>
      <w:r w:rsidRPr="004C7181">
        <w:rPr>
          <w:b w:val="0"/>
          <w:color w:val="221E1F"/>
          <w:sz w:val="24"/>
          <w:szCs w:val="24"/>
        </w:rPr>
        <w:t>) + N</w:t>
      </w:r>
      <w:r w:rsidRPr="004C7181">
        <w:rPr>
          <w:rStyle w:val="A13"/>
          <w:b w:val="0"/>
          <w:sz w:val="24"/>
          <w:szCs w:val="24"/>
          <w:vertAlign w:val="subscript"/>
        </w:rPr>
        <w:t>2</w:t>
      </w:r>
      <w:r w:rsidRPr="004C7181">
        <w:rPr>
          <w:b w:val="0"/>
          <w:color w:val="221E1F"/>
          <w:sz w:val="24"/>
          <w:szCs w:val="24"/>
        </w:rPr>
        <w:t>(</w:t>
      </w:r>
      <w:r w:rsidRPr="004C7181">
        <w:rPr>
          <w:b w:val="0"/>
          <w:i/>
          <w:iCs/>
          <w:color w:val="221E1F"/>
          <w:sz w:val="24"/>
          <w:szCs w:val="24"/>
        </w:rPr>
        <w:t>g</w:t>
      </w:r>
      <w:r w:rsidRPr="004C7181">
        <w:rPr>
          <w:b w:val="0"/>
          <w:color w:val="221E1F"/>
          <w:sz w:val="24"/>
          <w:szCs w:val="24"/>
        </w:rPr>
        <w:t>) + 3H</w:t>
      </w:r>
      <w:r w:rsidRPr="004C7181">
        <w:rPr>
          <w:rStyle w:val="A13"/>
          <w:b w:val="0"/>
          <w:sz w:val="24"/>
          <w:szCs w:val="24"/>
          <w:vertAlign w:val="subscript"/>
        </w:rPr>
        <w:t>2</w:t>
      </w:r>
      <w:r w:rsidRPr="004C7181">
        <w:rPr>
          <w:b w:val="0"/>
          <w:color w:val="221E1F"/>
          <w:sz w:val="24"/>
          <w:szCs w:val="24"/>
        </w:rPr>
        <w:t>O(</w:t>
      </w:r>
      <w:r w:rsidRPr="004C7181">
        <w:rPr>
          <w:b w:val="0"/>
          <w:i/>
          <w:iCs/>
          <w:color w:val="221E1F"/>
          <w:sz w:val="24"/>
          <w:szCs w:val="24"/>
        </w:rPr>
        <w:t>g</w:t>
      </w:r>
      <w:r w:rsidRPr="004C7181">
        <w:rPr>
          <w:b w:val="0"/>
          <w:color w:val="221E1F"/>
          <w:sz w:val="24"/>
          <w:szCs w:val="24"/>
        </w:rPr>
        <w:t>)</w:t>
      </w:r>
    </w:p>
    <w:p w14:paraId="6396C05D" w14:textId="77777777" w:rsidR="004C7181" w:rsidRP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295EA666" w14:textId="77777777" w:rsidR="004C7181" w:rsidRDefault="004C7181" w:rsidP="004C7181">
      <w:pPr>
        <w:pStyle w:val="Heading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C7181">
        <w:rPr>
          <w:b w:val="0"/>
          <w:noProof/>
          <w:sz w:val="24"/>
          <w:szCs w:val="24"/>
          <w:lang w:val="en-US" w:eastAsia="en-US"/>
        </w:rPr>
        <w:drawing>
          <wp:inline distT="0" distB="0" distL="0" distR="0" wp14:anchorId="3FC162C0" wp14:editId="78F63158">
            <wp:extent cx="5261305" cy="126924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26" cy="127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5F23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54A89183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61E33996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65251804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5B173A34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2520B42F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72AD3A00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7A97046A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0E913E70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7514FFC3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41A4DB11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6C75057F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6060CFAC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7D0BE11B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4BC7D107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4BAADC13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74C99945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7509DA22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1602441D" w14:textId="77777777" w:rsidR="004C718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7957583D" w14:textId="77777777" w:rsidR="004C7181" w:rsidRPr="00851541" w:rsidRDefault="004C7181" w:rsidP="0085154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26E10D3B" w14:textId="224B07C8" w:rsidR="00B20476" w:rsidRDefault="00B130F6" w:rsidP="007F7701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/>
      </w:r>
      <w:r w:rsidR="007833F8" w:rsidRPr="0029081A">
        <w:rPr>
          <w:b w:val="0"/>
          <w:sz w:val="20"/>
          <w:szCs w:val="20"/>
        </w:rPr>
        <w:t>©</w:t>
      </w:r>
      <w:r w:rsidR="00BF66CC">
        <w:rPr>
          <w:b w:val="0"/>
          <w:sz w:val="20"/>
          <w:szCs w:val="20"/>
        </w:rPr>
        <w:t xml:space="preserve"> </w:t>
      </w:r>
      <w:hyperlink r:id="rId30" w:history="1">
        <w:r w:rsidR="00BF66CC" w:rsidRPr="00EE525E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p w14:paraId="22C547A8" w14:textId="77777777" w:rsidR="007833F8" w:rsidRPr="007833F8" w:rsidRDefault="007833F8" w:rsidP="00B55190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7833F8" w:rsidRPr="007833F8" w:rsidSect="00BF66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Times New Roman-3774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C3C"/>
    <w:multiLevelType w:val="hybridMultilevel"/>
    <w:tmpl w:val="CD12C9E0"/>
    <w:lvl w:ilvl="0" w:tplc="62EA3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48B"/>
    <w:multiLevelType w:val="hybridMultilevel"/>
    <w:tmpl w:val="7974B652"/>
    <w:lvl w:ilvl="0" w:tplc="CFE87E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83D9A"/>
    <w:multiLevelType w:val="hybridMultilevel"/>
    <w:tmpl w:val="B9908080"/>
    <w:lvl w:ilvl="0" w:tplc="BA607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91868">
    <w:abstractNumId w:val="1"/>
  </w:num>
  <w:num w:numId="2" w16cid:durableId="1101410754">
    <w:abstractNumId w:val="0"/>
  </w:num>
  <w:num w:numId="3" w16cid:durableId="138923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530E"/>
    <w:rsid w:val="00062673"/>
    <w:rsid w:val="00074D9C"/>
    <w:rsid w:val="00101BB8"/>
    <w:rsid w:val="00173CB6"/>
    <w:rsid w:val="00186555"/>
    <w:rsid w:val="001C4342"/>
    <w:rsid w:val="001F1BCC"/>
    <w:rsid w:val="00233B46"/>
    <w:rsid w:val="00233F9A"/>
    <w:rsid w:val="00240362"/>
    <w:rsid w:val="002867E2"/>
    <w:rsid w:val="002B24BA"/>
    <w:rsid w:val="002B684B"/>
    <w:rsid w:val="002B6D0F"/>
    <w:rsid w:val="002C047A"/>
    <w:rsid w:val="002C7AC5"/>
    <w:rsid w:val="002F573D"/>
    <w:rsid w:val="00303213"/>
    <w:rsid w:val="00331E52"/>
    <w:rsid w:val="00343810"/>
    <w:rsid w:val="003A1D8A"/>
    <w:rsid w:val="003C260F"/>
    <w:rsid w:val="004179E5"/>
    <w:rsid w:val="004A273D"/>
    <w:rsid w:val="004C7181"/>
    <w:rsid w:val="004E1632"/>
    <w:rsid w:val="0056477E"/>
    <w:rsid w:val="005871AA"/>
    <w:rsid w:val="005A11ED"/>
    <w:rsid w:val="0067611C"/>
    <w:rsid w:val="00695EC2"/>
    <w:rsid w:val="006C18FE"/>
    <w:rsid w:val="006D3328"/>
    <w:rsid w:val="00760F63"/>
    <w:rsid w:val="007635B4"/>
    <w:rsid w:val="00764D27"/>
    <w:rsid w:val="007833F8"/>
    <w:rsid w:val="007F3A18"/>
    <w:rsid w:val="007F7701"/>
    <w:rsid w:val="0080751C"/>
    <w:rsid w:val="008250E3"/>
    <w:rsid w:val="00842A38"/>
    <w:rsid w:val="008505B4"/>
    <w:rsid w:val="00851541"/>
    <w:rsid w:val="008B4BE6"/>
    <w:rsid w:val="008B7C97"/>
    <w:rsid w:val="008C5EE8"/>
    <w:rsid w:val="008E00E6"/>
    <w:rsid w:val="008F0DE9"/>
    <w:rsid w:val="00905E5E"/>
    <w:rsid w:val="00932E3B"/>
    <w:rsid w:val="00937385"/>
    <w:rsid w:val="00985327"/>
    <w:rsid w:val="009B1832"/>
    <w:rsid w:val="009B4473"/>
    <w:rsid w:val="00A07639"/>
    <w:rsid w:val="00AF0A1A"/>
    <w:rsid w:val="00AF15F3"/>
    <w:rsid w:val="00AF27D4"/>
    <w:rsid w:val="00B03134"/>
    <w:rsid w:val="00B04385"/>
    <w:rsid w:val="00B130F6"/>
    <w:rsid w:val="00B20476"/>
    <w:rsid w:val="00B55190"/>
    <w:rsid w:val="00B8111E"/>
    <w:rsid w:val="00BA3B88"/>
    <w:rsid w:val="00BD37D3"/>
    <w:rsid w:val="00BF309D"/>
    <w:rsid w:val="00BF66CC"/>
    <w:rsid w:val="00C53028"/>
    <w:rsid w:val="00C972D5"/>
    <w:rsid w:val="00CA3ED5"/>
    <w:rsid w:val="00CE68CD"/>
    <w:rsid w:val="00CF00D1"/>
    <w:rsid w:val="00D00180"/>
    <w:rsid w:val="00D069E1"/>
    <w:rsid w:val="00D20DE2"/>
    <w:rsid w:val="00D532B3"/>
    <w:rsid w:val="00D67126"/>
    <w:rsid w:val="00D71286"/>
    <w:rsid w:val="00DC518A"/>
    <w:rsid w:val="00DD34C5"/>
    <w:rsid w:val="00E01D6F"/>
    <w:rsid w:val="00E32556"/>
    <w:rsid w:val="00E37BF1"/>
    <w:rsid w:val="00E579E1"/>
    <w:rsid w:val="00E9356F"/>
    <w:rsid w:val="00F27C5A"/>
    <w:rsid w:val="00F3546B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BF76"/>
  <w15:docId w15:val="{2B2ABCF9-7FBE-4CC0-BF3F-479757AC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8C5EE8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customStyle="1" w:styleId="Question">
    <w:name w:val="Question"/>
    <w:basedOn w:val="Normal"/>
    <w:rsid w:val="00240362"/>
    <w:pPr>
      <w:tabs>
        <w:tab w:val="left" w:pos="567"/>
      </w:tabs>
      <w:ind w:left="567" w:hanging="567"/>
    </w:pPr>
    <w:rPr>
      <w:rFonts w:ascii="Times" w:eastAsia="Times" w:hAnsi="Times"/>
      <w:szCs w:val="20"/>
      <w:lang w:val="en-AU" w:eastAsia="en-NZ"/>
    </w:rPr>
  </w:style>
  <w:style w:type="paragraph" w:customStyle="1" w:styleId="Pa17">
    <w:name w:val="Pa1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760F63"/>
    <w:rPr>
      <w:color w:val="221E1F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7">
    <w:name w:val="Pa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4">
    <w:name w:val="A14"/>
    <w:uiPriority w:val="99"/>
    <w:rsid w:val="00760F63"/>
    <w:rPr>
      <w:color w:val="221E1F"/>
      <w:sz w:val="16"/>
      <w:szCs w:val="16"/>
    </w:rPr>
  </w:style>
  <w:style w:type="character" w:customStyle="1" w:styleId="A11">
    <w:name w:val="A11"/>
    <w:uiPriority w:val="99"/>
    <w:rsid w:val="00760F63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760F63"/>
    <w:rPr>
      <w:color w:val="221E1F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760F63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760F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indent1">
    <w:name w:val="indent 1"/>
    <w:basedOn w:val="Normal"/>
    <w:rsid w:val="00760F63"/>
    <w:pPr>
      <w:widowControl w:val="0"/>
      <w:autoSpaceDE w:val="0"/>
      <w:autoSpaceDN w:val="0"/>
      <w:adjustRightInd w:val="0"/>
      <w:ind w:left="567" w:hanging="567"/>
    </w:pPr>
    <w:rPr>
      <w:rFonts w:eastAsia="Times New Roman"/>
      <w:lang w:val="en-US"/>
    </w:rPr>
  </w:style>
  <w:style w:type="paragraph" w:customStyle="1" w:styleId="indent0">
    <w:name w:val="indent 0"/>
    <w:basedOn w:val="indent1"/>
    <w:rsid w:val="00760F63"/>
    <w:pPr>
      <w:ind w:left="0" w:firstLine="0"/>
    </w:pPr>
  </w:style>
  <w:style w:type="paragraph" w:styleId="BodyText">
    <w:name w:val="Body Text"/>
    <w:basedOn w:val="Normal"/>
    <w:link w:val="BodyTextChar"/>
    <w:rsid w:val="00760F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60F63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a">
    <w:name w:val="(a)"/>
    <w:basedOn w:val="BodyText"/>
    <w:rsid w:val="00760F63"/>
    <w:pPr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8C5EE8"/>
    <w:rPr>
      <w:rFonts w:eastAsia="Times New Roman"/>
      <w:b/>
      <w:bCs/>
      <w:lang w:eastAsia="en-NZ"/>
    </w:rPr>
  </w:style>
  <w:style w:type="character" w:styleId="Emphasis">
    <w:name w:val="Emphasis"/>
    <w:basedOn w:val="DefaultParagraphFont"/>
    <w:uiPriority w:val="20"/>
    <w:qFormat/>
    <w:rsid w:val="008C5EE8"/>
    <w:rPr>
      <w:i/>
      <w:iCs/>
    </w:rPr>
  </w:style>
  <w:style w:type="paragraph" w:customStyle="1" w:styleId="Pa25">
    <w:name w:val="Pa25"/>
    <w:basedOn w:val="Normal"/>
    <w:next w:val="Normal"/>
    <w:uiPriority w:val="99"/>
    <w:rsid w:val="006D3328"/>
    <w:pPr>
      <w:autoSpaceDE w:val="0"/>
      <w:autoSpaceDN w:val="0"/>
      <w:adjustRightInd w:val="0"/>
      <w:spacing w:line="241" w:lineRule="atLeast"/>
    </w:pPr>
  </w:style>
  <w:style w:type="paragraph" w:customStyle="1" w:styleId="Pa13">
    <w:name w:val="Pa13"/>
    <w:basedOn w:val="Normal"/>
    <w:next w:val="Normal"/>
    <w:uiPriority w:val="99"/>
    <w:rsid w:val="00173CB6"/>
    <w:pPr>
      <w:autoSpaceDE w:val="0"/>
      <w:autoSpaceDN w:val="0"/>
      <w:adjustRightInd w:val="0"/>
      <w:spacing w:line="241" w:lineRule="atLeast"/>
    </w:pPr>
  </w:style>
  <w:style w:type="character" w:customStyle="1" w:styleId="A10">
    <w:name w:val="A10"/>
    <w:uiPriority w:val="99"/>
    <w:rsid w:val="00173CB6"/>
    <w:rPr>
      <w:color w:val="000000"/>
      <w:sz w:val="11"/>
      <w:szCs w:val="11"/>
    </w:rPr>
  </w:style>
  <w:style w:type="paragraph" w:customStyle="1" w:styleId="Pa12">
    <w:name w:val="Pa12"/>
    <w:basedOn w:val="Normal"/>
    <w:next w:val="Normal"/>
    <w:uiPriority w:val="99"/>
    <w:rsid w:val="009B1832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BF66CC"/>
    <w:pPr>
      <w:autoSpaceDE w:val="0"/>
      <w:autoSpaceDN w:val="0"/>
      <w:adjustRightInd w:val="0"/>
    </w:pPr>
    <w:rPr>
      <w:color w:val="000000"/>
      <w:lang w:val="en-US"/>
    </w:rPr>
  </w:style>
  <w:style w:type="paragraph" w:customStyle="1" w:styleId="Pa16">
    <w:name w:val="Pa16"/>
    <w:basedOn w:val="Default"/>
    <w:next w:val="Default"/>
    <w:uiPriority w:val="99"/>
    <w:rsid w:val="005871AA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14</cp:revision>
  <cp:lastPrinted>2018-11-09T00:10:00Z</cp:lastPrinted>
  <dcterms:created xsi:type="dcterms:W3CDTF">2013-06-16T08:12:00Z</dcterms:created>
  <dcterms:modified xsi:type="dcterms:W3CDTF">2023-09-09T02:11:00Z</dcterms:modified>
</cp:coreProperties>
</file>