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81F72" w14:textId="434C40CE" w:rsidR="004C6D44" w:rsidRPr="004558BD" w:rsidRDefault="004558BD" w:rsidP="004C6D44">
      <w:pPr>
        <w:jc w:val="center"/>
        <w:rPr>
          <w:bCs/>
          <w:sz w:val="28"/>
          <w:szCs w:val="28"/>
        </w:rPr>
      </w:pPr>
      <w:r w:rsidRPr="004558BD">
        <w:rPr>
          <w:bCs/>
          <w:sz w:val="28"/>
          <w:szCs w:val="28"/>
        </w:rPr>
        <w:t xml:space="preserve">Esters </w:t>
      </w:r>
      <w:r w:rsidR="003C17B4" w:rsidRPr="004558BD">
        <w:rPr>
          <w:bCs/>
          <w:sz w:val="28"/>
          <w:szCs w:val="28"/>
        </w:rPr>
        <w:t>and tr</w:t>
      </w:r>
      <w:r w:rsidR="001C6CAD" w:rsidRPr="004558BD">
        <w:rPr>
          <w:bCs/>
          <w:sz w:val="28"/>
          <w:szCs w:val="28"/>
        </w:rPr>
        <w:t>iglycerides</w:t>
      </w:r>
    </w:p>
    <w:p w14:paraId="243B53D3" w14:textId="77777777" w:rsidR="0016239C" w:rsidRDefault="0016239C" w:rsidP="0016239C">
      <w:pPr>
        <w:pStyle w:val="Pa28"/>
        <w:spacing w:line="240" w:lineRule="auto"/>
        <w:ind w:left="560" w:hanging="560"/>
        <w:rPr>
          <w:b/>
          <w:color w:val="000000"/>
        </w:rPr>
      </w:pPr>
    </w:p>
    <w:p w14:paraId="0E30A32C" w14:textId="77777777" w:rsidR="004558BD" w:rsidRDefault="004558BD" w:rsidP="002321C3">
      <w:pPr>
        <w:pStyle w:val="Pa21"/>
        <w:ind w:left="560" w:hanging="560"/>
        <w:rPr>
          <w:b/>
          <w:color w:val="000000"/>
        </w:rPr>
      </w:pPr>
      <w:r>
        <w:rPr>
          <w:b/>
          <w:color w:val="000000"/>
        </w:rPr>
        <w:t>2019</w:t>
      </w:r>
    </w:p>
    <w:p w14:paraId="79A12554" w14:textId="46694B33" w:rsidR="004558BD" w:rsidRDefault="004558BD" w:rsidP="002321C3">
      <w:pPr>
        <w:pStyle w:val="Pa21"/>
        <w:ind w:left="560" w:hanging="560"/>
        <w:rPr>
          <w:color w:val="000000"/>
        </w:rPr>
      </w:pPr>
      <w:r>
        <w:rPr>
          <w:color w:val="000000"/>
        </w:rPr>
        <w:t>Triglycerides are found in fats and oils. Below is an example of a triglyceride.</w:t>
      </w:r>
    </w:p>
    <w:p w14:paraId="5076BE1D" w14:textId="65B623F6" w:rsidR="004558BD" w:rsidRDefault="004558BD" w:rsidP="004558BD">
      <w:pPr>
        <w:pStyle w:val="Default"/>
        <w:rPr>
          <w:lang w:eastAsia="en-NZ"/>
        </w:rPr>
      </w:pPr>
      <w:r w:rsidRPr="004558BD">
        <w:rPr>
          <w:noProof/>
          <w:lang w:eastAsia="en-NZ"/>
        </w:rPr>
        <w:drawing>
          <wp:inline distT="0" distB="0" distL="0" distR="0" wp14:anchorId="2C34696E" wp14:editId="50BCE666">
            <wp:extent cx="2017706" cy="168442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966" cy="170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E7DF2" w14:textId="54B10FB3" w:rsidR="004558BD" w:rsidRPr="004558BD" w:rsidRDefault="004558BD" w:rsidP="004558BD">
      <w:pPr>
        <w:pStyle w:val="Default"/>
        <w:rPr>
          <w:color w:val="221E1F"/>
        </w:rPr>
      </w:pPr>
      <w:r w:rsidRPr="004558BD">
        <w:rPr>
          <w:color w:val="221E1F"/>
        </w:rPr>
        <w:t>(</w:t>
      </w:r>
      <w:proofErr w:type="spellStart"/>
      <w:r w:rsidRPr="004558BD">
        <w:rPr>
          <w:color w:val="221E1F"/>
        </w:rPr>
        <w:t>i</w:t>
      </w:r>
      <w:proofErr w:type="spellEnd"/>
      <w:r w:rsidRPr="004558BD">
        <w:rPr>
          <w:color w:val="221E1F"/>
        </w:rPr>
        <w:t>) Put a circle around ONE of the ester groups in the triglyceride molecule shown above.</w:t>
      </w:r>
    </w:p>
    <w:p w14:paraId="5CC008F1" w14:textId="0517EF1A" w:rsidR="004558BD" w:rsidRPr="004558BD" w:rsidRDefault="004558BD" w:rsidP="004558BD">
      <w:pPr>
        <w:pStyle w:val="Pa14"/>
        <w:spacing w:line="240" w:lineRule="auto"/>
        <w:ind w:left="1120" w:hanging="1120"/>
        <w:rPr>
          <w:color w:val="221E1F"/>
        </w:rPr>
      </w:pPr>
      <w:r w:rsidRPr="004558BD">
        <w:rPr>
          <w:color w:val="221E1F"/>
        </w:rPr>
        <w:t>(ii) Compare and contrast the acidic and basic hydrolysis of the triglyceride molecule shown</w:t>
      </w:r>
      <w:r w:rsidRPr="004558BD">
        <w:rPr>
          <w:color w:val="221E1F"/>
        </w:rPr>
        <w:t xml:space="preserve"> above</w:t>
      </w:r>
    </w:p>
    <w:p w14:paraId="4E23DC9E" w14:textId="77777777" w:rsidR="004558BD" w:rsidRPr="004558BD" w:rsidRDefault="004558BD" w:rsidP="004558BD">
      <w:pPr>
        <w:pStyle w:val="Pa27"/>
        <w:spacing w:line="240" w:lineRule="auto"/>
        <w:ind w:left="1120" w:hanging="1120"/>
        <w:rPr>
          <w:color w:val="221E1F"/>
        </w:rPr>
      </w:pPr>
      <w:r w:rsidRPr="004558BD">
        <w:rPr>
          <w:color w:val="221E1F"/>
        </w:rPr>
        <w:t xml:space="preserve">In your answer, you should include: </w:t>
      </w:r>
    </w:p>
    <w:p w14:paraId="50D375C9" w14:textId="77777777" w:rsidR="004558BD" w:rsidRPr="004558BD" w:rsidRDefault="004558BD" w:rsidP="004558BD">
      <w:pPr>
        <w:pStyle w:val="Pa27"/>
        <w:spacing w:line="240" w:lineRule="auto"/>
        <w:ind w:left="1120" w:hanging="1120"/>
        <w:rPr>
          <w:color w:val="221E1F"/>
        </w:rPr>
      </w:pPr>
      <w:r w:rsidRPr="004558BD">
        <w:rPr>
          <w:color w:val="221E1F"/>
        </w:rPr>
        <w:t xml:space="preserve">• an explanation of the hydrolysis reaction </w:t>
      </w:r>
    </w:p>
    <w:p w14:paraId="5B5A786F" w14:textId="77777777" w:rsidR="004558BD" w:rsidRPr="004558BD" w:rsidRDefault="004558BD" w:rsidP="004558BD">
      <w:pPr>
        <w:pStyle w:val="Pa27"/>
        <w:spacing w:line="240" w:lineRule="auto"/>
        <w:ind w:left="1120" w:hanging="1120"/>
        <w:rPr>
          <w:color w:val="221E1F"/>
        </w:rPr>
      </w:pPr>
      <w:r w:rsidRPr="004558BD">
        <w:rPr>
          <w:color w:val="221E1F"/>
        </w:rPr>
        <w:t xml:space="preserve">• structural formulae of the products formed from both acidic and basic hydrolysis </w:t>
      </w:r>
    </w:p>
    <w:p w14:paraId="27B421D1" w14:textId="38CB210D" w:rsidR="004558BD" w:rsidRPr="004558BD" w:rsidRDefault="004558BD" w:rsidP="004558BD">
      <w:pPr>
        <w:pStyle w:val="Default"/>
        <w:rPr>
          <w:lang w:eastAsia="en-NZ"/>
        </w:rPr>
      </w:pPr>
      <w:r w:rsidRPr="004558BD">
        <w:rPr>
          <w:color w:val="221E1F"/>
        </w:rPr>
        <w:t>• reagents and conditions required.</w:t>
      </w:r>
    </w:p>
    <w:p w14:paraId="1ABFC496" w14:textId="19186A55" w:rsidR="004558BD" w:rsidRDefault="004558BD" w:rsidP="004558BD">
      <w:pPr>
        <w:pStyle w:val="Default"/>
        <w:rPr>
          <w:lang w:eastAsia="en-NZ"/>
        </w:rPr>
      </w:pPr>
    </w:p>
    <w:p w14:paraId="58B3F8DF" w14:textId="1188E41D" w:rsidR="004558BD" w:rsidRPr="00BC52FE" w:rsidRDefault="004558BD" w:rsidP="004558BD">
      <w:pPr>
        <w:pStyle w:val="Default"/>
        <w:rPr>
          <w:b/>
          <w:bCs/>
          <w:lang w:eastAsia="en-NZ"/>
        </w:rPr>
      </w:pPr>
      <w:r w:rsidRPr="00BC52FE">
        <w:rPr>
          <w:b/>
          <w:bCs/>
          <w:lang w:eastAsia="en-NZ"/>
        </w:rPr>
        <w:t>2018</w:t>
      </w:r>
    </w:p>
    <w:p w14:paraId="59A0304F" w14:textId="77777777" w:rsidR="00BC52FE" w:rsidRPr="00BC52FE" w:rsidRDefault="00BC52FE" w:rsidP="00BC52FE">
      <w:pPr>
        <w:pStyle w:val="Pa15"/>
        <w:ind w:left="560" w:hanging="560"/>
        <w:rPr>
          <w:color w:val="221E1F"/>
        </w:rPr>
      </w:pPr>
      <w:r w:rsidRPr="00BC52FE">
        <w:rPr>
          <w:color w:val="221E1F"/>
        </w:rPr>
        <w:t xml:space="preserve">Many organic synthesis reactions are heated under reflux. </w:t>
      </w:r>
    </w:p>
    <w:p w14:paraId="04810401" w14:textId="36E31735" w:rsidR="004558BD" w:rsidRPr="00BC52FE" w:rsidRDefault="00BC52FE" w:rsidP="00BC52FE">
      <w:pPr>
        <w:pStyle w:val="Default"/>
        <w:rPr>
          <w:color w:val="221E1F"/>
        </w:rPr>
      </w:pPr>
      <w:r w:rsidRPr="00BC52FE">
        <w:rPr>
          <w:color w:val="221E1F"/>
        </w:rPr>
        <w:t>(</w:t>
      </w:r>
      <w:proofErr w:type="spellStart"/>
      <w:r w:rsidRPr="00BC52FE">
        <w:rPr>
          <w:color w:val="221E1F"/>
        </w:rPr>
        <w:t>i</w:t>
      </w:r>
      <w:proofErr w:type="spellEnd"/>
      <w:r w:rsidRPr="00BC52FE">
        <w:rPr>
          <w:color w:val="221E1F"/>
        </w:rPr>
        <w:t>) In the box below, draw the structural formula and name the ester formed from heating ethanol and butanoic acid under reflux in the presence of concentrated sulfuric acid.</w:t>
      </w:r>
    </w:p>
    <w:p w14:paraId="40FE0F9D" w14:textId="160483F5" w:rsidR="00BC52FE" w:rsidRDefault="00BC52FE" w:rsidP="00BC52FE">
      <w:pPr>
        <w:pStyle w:val="Default"/>
        <w:jc w:val="center"/>
        <w:rPr>
          <w:color w:val="221E1F"/>
          <w:sz w:val="23"/>
          <w:szCs w:val="23"/>
        </w:rPr>
      </w:pPr>
      <w:r w:rsidRPr="00BC52FE">
        <w:rPr>
          <w:noProof/>
          <w:color w:val="221E1F"/>
          <w:sz w:val="23"/>
          <w:szCs w:val="23"/>
        </w:rPr>
        <w:drawing>
          <wp:inline distT="0" distB="0" distL="0" distR="0" wp14:anchorId="52CE961C" wp14:editId="031A4532">
            <wp:extent cx="4696504" cy="192677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262" cy="193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6F950" w14:textId="4DA21FD6" w:rsidR="00BC52FE" w:rsidRPr="00BC52FE" w:rsidRDefault="00BC52FE" w:rsidP="00BC52FE">
      <w:pPr>
        <w:pStyle w:val="Default"/>
        <w:rPr>
          <w:color w:val="221E1F"/>
        </w:rPr>
      </w:pPr>
      <w:r w:rsidRPr="00BC52FE">
        <w:rPr>
          <w:color w:val="221E1F"/>
        </w:rPr>
        <w:t>(ii) From the diagrams below, give the number of the apparatus used for heating under reflux.</w:t>
      </w:r>
    </w:p>
    <w:p w14:paraId="28E41685" w14:textId="06958032" w:rsidR="00BC52FE" w:rsidRDefault="00BC52FE" w:rsidP="00BC52FE">
      <w:pPr>
        <w:pStyle w:val="Default"/>
        <w:jc w:val="center"/>
        <w:rPr>
          <w:lang w:eastAsia="en-NZ"/>
        </w:rPr>
      </w:pPr>
      <w:r w:rsidRPr="00BC52FE">
        <w:rPr>
          <w:noProof/>
          <w:lang w:eastAsia="en-NZ"/>
        </w:rPr>
        <w:drawing>
          <wp:inline distT="0" distB="0" distL="0" distR="0" wp14:anchorId="0EDAFB37" wp14:editId="67BE321D">
            <wp:extent cx="5241290" cy="2019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F8EEA" w14:textId="7966ABFC" w:rsidR="00BC52FE" w:rsidRPr="00BC52FE" w:rsidRDefault="00BC52FE" w:rsidP="00BC52FE">
      <w:pPr>
        <w:pStyle w:val="Default"/>
        <w:rPr>
          <w:lang w:eastAsia="en-NZ"/>
        </w:rPr>
      </w:pPr>
      <w:r w:rsidRPr="00BC52FE">
        <w:rPr>
          <w:color w:val="221E1F"/>
        </w:rPr>
        <w:t>(iii) Outline the advantages of heating under reflux in the preparation of the ester in part (</w:t>
      </w:r>
      <w:proofErr w:type="spellStart"/>
      <w:r w:rsidRPr="00BC52FE">
        <w:rPr>
          <w:color w:val="221E1F"/>
        </w:rPr>
        <w:t>i</w:t>
      </w:r>
      <w:proofErr w:type="spellEnd"/>
      <w:r w:rsidRPr="00BC52FE">
        <w:rPr>
          <w:color w:val="221E1F"/>
        </w:rPr>
        <w:t>).</w:t>
      </w:r>
    </w:p>
    <w:p w14:paraId="4291F129" w14:textId="4832493F" w:rsidR="00BC52FE" w:rsidRDefault="00BC52FE" w:rsidP="00BC52FE">
      <w:pPr>
        <w:pStyle w:val="Default"/>
        <w:rPr>
          <w:color w:val="221E1F"/>
        </w:rPr>
      </w:pPr>
      <w:r w:rsidRPr="00BC52FE">
        <w:rPr>
          <w:color w:val="221E1F"/>
        </w:rPr>
        <w:t>(iv) From the diagrams above, give the number of the apparatus and explain the process that could be used to purify (separate) the ester in part (</w:t>
      </w:r>
      <w:proofErr w:type="spellStart"/>
      <w:r w:rsidRPr="00BC52FE">
        <w:rPr>
          <w:color w:val="221E1F"/>
        </w:rPr>
        <w:t>i</w:t>
      </w:r>
      <w:proofErr w:type="spellEnd"/>
      <w:r w:rsidRPr="00BC52FE">
        <w:rPr>
          <w:color w:val="221E1F"/>
        </w:rPr>
        <w:t>) from the reaction mixture.</w:t>
      </w:r>
    </w:p>
    <w:p w14:paraId="4C30D26C" w14:textId="77777777" w:rsidR="00BC52FE" w:rsidRPr="00BC52FE" w:rsidRDefault="00BC52FE" w:rsidP="00BC52FE">
      <w:pPr>
        <w:pStyle w:val="Default"/>
        <w:rPr>
          <w:lang w:eastAsia="en-NZ"/>
        </w:rPr>
      </w:pPr>
    </w:p>
    <w:p w14:paraId="1749DF14" w14:textId="77777777" w:rsidR="00CC493E" w:rsidRDefault="00CC493E" w:rsidP="002321C3">
      <w:pPr>
        <w:pStyle w:val="Pa21"/>
        <w:ind w:left="560" w:hanging="560"/>
        <w:rPr>
          <w:b/>
          <w:color w:val="000000"/>
        </w:rPr>
      </w:pPr>
    </w:p>
    <w:p w14:paraId="7B1C66F7" w14:textId="77777777" w:rsidR="00CC493E" w:rsidRDefault="00CC493E" w:rsidP="002321C3">
      <w:pPr>
        <w:pStyle w:val="Pa21"/>
        <w:ind w:left="560" w:hanging="560"/>
        <w:rPr>
          <w:b/>
          <w:color w:val="000000"/>
        </w:rPr>
      </w:pPr>
    </w:p>
    <w:p w14:paraId="130B7F5A" w14:textId="07FFCB06" w:rsidR="003C17B4" w:rsidRPr="003C17B4" w:rsidRDefault="003C17B4" w:rsidP="002321C3">
      <w:pPr>
        <w:pStyle w:val="Pa21"/>
        <w:ind w:left="560" w:hanging="560"/>
        <w:rPr>
          <w:b/>
          <w:color w:val="000000"/>
        </w:rPr>
      </w:pPr>
      <w:r w:rsidRPr="003C17B4">
        <w:rPr>
          <w:b/>
          <w:color w:val="000000"/>
        </w:rPr>
        <w:lastRenderedPageBreak/>
        <w:t>2016</w:t>
      </w:r>
    </w:p>
    <w:p w14:paraId="3B214DED" w14:textId="77777777" w:rsidR="003C17B4" w:rsidRPr="003C17B4" w:rsidRDefault="003C17B4" w:rsidP="003C17B4">
      <w:pPr>
        <w:pStyle w:val="Default"/>
        <w:rPr>
          <w:lang w:eastAsia="en-NZ"/>
        </w:rPr>
      </w:pPr>
      <w:r w:rsidRPr="003C17B4">
        <w:t>A triglyceride found in olive oil has the following structure:</w:t>
      </w:r>
    </w:p>
    <w:p w14:paraId="07B759B6" w14:textId="77777777" w:rsidR="003C17B4" w:rsidRPr="003C17B4" w:rsidRDefault="003C17B4" w:rsidP="003C17B4">
      <w:pPr>
        <w:pStyle w:val="Default"/>
        <w:rPr>
          <w:lang w:eastAsia="en-NZ"/>
        </w:rPr>
      </w:pPr>
      <w:r w:rsidRPr="003C17B4">
        <w:rPr>
          <w:noProof/>
          <w:lang w:val="en-US"/>
        </w:rPr>
        <w:drawing>
          <wp:inline distT="0" distB="0" distL="0" distR="0" wp14:anchorId="7BEDE49F" wp14:editId="56E7E5D4">
            <wp:extent cx="2810445" cy="15675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488" cy="157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96214" w14:textId="77777777" w:rsidR="003C17B4" w:rsidRPr="003C17B4" w:rsidRDefault="003C17B4" w:rsidP="003C17B4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  <w:lang w:val="en-US"/>
        </w:rPr>
      </w:pPr>
      <w:r w:rsidRPr="003C17B4">
        <w:rPr>
          <w:color w:val="221E1F"/>
          <w:lang w:val="en-US"/>
        </w:rPr>
        <w:t>(</w:t>
      </w:r>
      <w:proofErr w:type="spellStart"/>
      <w:r w:rsidRPr="003C17B4">
        <w:rPr>
          <w:color w:val="221E1F"/>
          <w:lang w:val="en-US"/>
        </w:rPr>
        <w:t>i</w:t>
      </w:r>
      <w:proofErr w:type="spellEnd"/>
      <w:r w:rsidRPr="003C17B4">
        <w:rPr>
          <w:color w:val="221E1F"/>
          <w:lang w:val="en-US"/>
        </w:rPr>
        <w:t xml:space="preserve">) Put a </w:t>
      </w:r>
      <w:r w:rsidRPr="003C17B4">
        <w:rPr>
          <w:b/>
          <w:bCs/>
          <w:color w:val="221E1F"/>
          <w:lang w:val="en-US"/>
        </w:rPr>
        <w:t xml:space="preserve">circle </w:t>
      </w:r>
      <w:r w:rsidRPr="003C17B4">
        <w:rPr>
          <w:color w:val="221E1F"/>
          <w:lang w:val="en-US"/>
        </w:rPr>
        <w:t xml:space="preserve">around one of the ester groups in the triglyceride molecule shown above. </w:t>
      </w:r>
    </w:p>
    <w:p w14:paraId="3D344D44" w14:textId="77777777" w:rsidR="003C17B4" w:rsidRPr="003C17B4" w:rsidRDefault="003C17B4" w:rsidP="003C17B4">
      <w:pPr>
        <w:pStyle w:val="Default"/>
        <w:rPr>
          <w:lang w:eastAsia="en-NZ"/>
        </w:rPr>
      </w:pPr>
      <w:r w:rsidRPr="003C17B4">
        <w:rPr>
          <w:rFonts w:eastAsia="Times New Roman"/>
          <w:color w:val="221E1F"/>
          <w:lang w:val="en-US" w:eastAsia="en-NZ"/>
        </w:rPr>
        <w:t>(ii) Draw the structural formulae of the products produced by the hydrolysis of this triglyceride in basic conditions, using aqueous sodium hydroxide, NaOH.</w:t>
      </w:r>
    </w:p>
    <w:p w14:paraId="1A8505CB" w14:textId="77777777" w:rsidR="003C17B4" w:rsidRDefault="003C17B4" w:rsidP="002321C3">
      <w:pPr>
        <w:pStyle w:val="Pa21"/>
        <w:ind w:left="560" w:hanging="560"/>
        <w:rPr>
          <w:b/>
          <w:color w:val="000000"/>
        </w:rPr>
      </w:pPr>
    </w:p>
    <w:p w14:paraId="7C3BF949" w14:textId="77777777" w:rsidR="003C17B4" w:rsidRDefault="003C17B4" w:rsidP="003C17B4">
      <w:pPr>
        <w:pStyle w:val="Pa21"/>
        <w:rPr>
          <w:b/>
          <w:color w:val="000000"/>
        </w:rPr>
      </w:pPr>
      <w:r>
        <w:rPr>
          <w:b/>
          <w:color w:val="000000"/>
        </w:rPr>
        <w:t>2015</w:t>
      </w:r>
    </w:p>
    <w:p w14:paraId="23D75CBC" w14:textId="77777777" w:rsidR="002321C3" w:rsidRPr="002321C3" w:rsidRDefault="002321C3" w:rsidP="002321C3">
      <w:pPr>
        <w:pStyle w:val="Pa21"/>
        <w:ind w:left="560" w:hanging="560"/>
      </w:pPr>
      <w:r w:rsidRPr="002321C3">
        <w:t xml:space="preserve">A triglyceride has the following structure: </w:t>
      </w:r>
    </w:p>
    <w:p w14:paraId="180D4B7A" w14:textId="77777777" w:rsidR="002321C3" w:rsidRPr="002321C3" w:rsidRDefault="002321C3" w:rsidP="002321C3">
      <w:pPr>
        <w:pStyle w:val="Pa21"/>
        <w:spacing w:after="100"/>
        <w:ind w:left="560" w:hanging="560"/>
        <w:jc w:val="center"/>
      </w:pPr>
      <w:r>
        <w:rPr>
          <w:noProof/>
          <w:lang w:val="en-US" w:eastAsia="en-US"/>
        </w:rPr>
        <w:drawing>
          <wp:inline distT="0" distB="0" distL="0" distR="0" wp14:anchorId="797686AF" wp14:editId="3BFCAAD4">
            <wp:extent cx="2947737" cy="13314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3esters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170" cy="137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53D1E" w14:textId="77777777" w:rsidR="002321C3" w:rsidRDefault="002321C3" w:rsidP="002321C3">
      <w:pPr>
        <w:pStyle w:val="Pa12"/>
        <w:ind w:left="560" w:hanging="560"/>
        <w:rPr>
          <w:color w:val="221E1F"/>
        </w:rPr>
      </w:pPr>
      <w:r w:rsidRPr="002321C3">
        <w:rPr>
          <w:color w:val="221E1F"/>
        </w:rPr>
        <w:t>(</w:t>
      </w:r>
      <w:proofErr w:type="spellStart"/>
      <w:r w:rsidRPr="002321C3">
        <w:rPr>
          <w:color w:val="221E1F"/>
        </w:rPr>
        <w:t>i</w:t>
      </w:r>
      <w:proofErr w:type="spellEnd"/>
      <w:r w:rsidRPr="002321C3">
        <w:rPr>
          <w:color w:val="221E1F"/>
        </w:rPr>
        <w:t xml:space="preserve">) Circle one of the alkene groups in the triglyceride molecule. </w:t>
      </w:r>
    </w:p>
    <w:p w14:paraId="36D691C6" w14:textId="77777777" w:rsidR="002321C3" w:rsidRDefault="002321C3" w:rsidP="002321C3">
      <w:pPr>
        <w:pStyle w:val="Pa12"/>
        <w:ind w:left="560" w:hanging="560"/>
        <w:rPr>
          <w:color w:val="221E1F"/>
        </w:rPr>
      </w:pPr>
      <w:r>
        <w:rPr>
          <w:color w:val="221E1F"/>
        </w:rPr>
        <w:t xml:space="preserve">(ii) </w:t>
      </w:r>
      <w:r w:rsidRPr="002321C3">
        <w:rPr>
          <w:color w:val="221E1F"/>
        </w:rPr>
        <w:t xml:space="preserve">This triglyceride is described as unsaturated. </w:t>
      </w:r>
      <w:r>
        <w:rPr>
          <w:color w:val="221E1F"/>
        </w:rPr>
        <w:t xml:space="preserve"> </w:t>
      </w:r>
      <w:r w:rsidRPr="002321C3">
        <w:rPr>
          <w:color w:val="221E1F"/>
        </w:rPr>
        <w:t xml:space="preserve">Describe a chemical test that can be used to show that </w:t>
      </w:r>
    </w:p>
    <w:p w14:paraId="60A325A8" w14:textId="77777777" w:rsidR="002321C3" w:rsidRPr="002321C3" w:rsidRDefault="002321C3" w:rsidP="002321C3">
      <w:pPr>
        <w:pStyle w:val="Pa12"/>
        <w:ind w:left="560" w:hanging="560"/>
        <w:rPr>
          <w:color w:val="221E1F"/>
        </w:rPr>
      </w:pPr>
      <w:r w:rsidRPr="002321C3">
        <w:rPr>
          <w:color w:val="221E1F"/>
        </w:rPr>
        <w:t xml:space="preserve">the molecule is unsaturated. Give any observations, and state the type of reaction occurring. </w:t>
      </w:r>
      <w:r w:rsidR="009A13F3" w:rsidRPr="002321C3">
        <w:rPr>
          <w:b/>
          <w:color w:val="000000"/>
        </w:rPr>
        <w:t xml:space="preserve"> </w:t>
      </w:r>
    </w:p>
    <w:p w14:paraId="6DE877DE" w14:textId="77777777" w:rsidR="002321C3" w:rsidRPr="002321C3" w:rsidRDefault="002321C3" w:rsidP="003C17B4">
      <w:pPr>
        <w:pStyle w:val="Pa21"/>
        <w:rPr>
          <w:color w:val="221E1F"/>
        </w:rPr>
      </w:pPr>
      <w:r w:rsidRPr="002321C3">
        <w:rPr>
          <w:color w:val="221E1F"/>
        </w:rPr>
        <w:t>(iii) Draw the structural formulae of the organic products formed by hydrolysis of this triglyceride using</w:t>
      </w:r>
    </w:p>
    <w:p w14:paraId="0A4B77B0" w14:textId="77777777" w:rsidR="003C17B4" w:rsidRDefault="002321C3" w:rsidP="003C17B4">
      <w:pPr>
        <w:pStyle w:val="Pa21"/>
        <w:spacing w:after="100"/>
        <w:ind w:left="560" w:hanging="560"/>
        <w:rPr>
          <w:b/>
          <w:color w:val="000000"/>
        </w:rPr>
      </w:pPr>
      <w:r w:rsidRPr="002321C3">
        <w:rPr>
          <w:color w:val="221E1F"/>
        </w:rPr>
        <w:t>aqueous sodium hydroxide.</w:t>
      </w:r>
    </w:p>
    <w:p w14:paraId="0C3B4E1E" w14:textId="77777777" w:rsidR="003C17B4" w:rsidRPr="003C17B4" w:rsidRDefault="003C17B4" w:rsidP="003C17B4">
      <w:pPr>
        <w:pStyle w:val="Default"/>
        <w:rPr>
          <w:lang w:eastAsia="en-NZ"/>
        </w:rPr>
      </w:pPr>
    </w:p>
    <w:p w14:paraId="5A308AB2" w14:textId="77777777" w:rsidR="003C17B4" w:rsidRDefault="003C17B4" w:rsidP="00821D27">
      <w:pPr>
        <w:pStyle w:val="Pa21"/>
        <w:rPr>
          <w:b/>
          <w:color w:val="000000"/>
        </w:rPr>
      </w:pPr>
      <w:r>
        <w:rPr>
          <w:b/>
          <w:color w:val="000000"/>
        </w:rPr>
        <w:t>2014</w:t>
      </w:r>
    </w:p>
    <w:p w14:paraId="1345B88A" w14:textId="77777777" w:rsidR="009A13F3" w:rsidRDefault="009A13F3" w:rsidP="003C17B4">
      <w:pPr>
        <w:pStyle w:val="Pa21"/>
        <w:spacing w:after="100"/>
        <w:rPr>
          <w:color w:val="000000"/>
        </w:rPr>
      </w:pPr>
      <w:r>
        <w:rPr>
          <w:color w:val="000000"/>
        </w:rPr>
        <w:t xml:space="preserve">The triglyceride below is shown in condensed form. </w:t>
      </w:r>
    </w:p>
    <w:p w14:paraId="74C552DB" w14:textId="77777777" w:rsidR="009A13F3" w:rsidRDefault="009A13F3" w:rsidP="003C17B4">
      <w:pPr>
        <w:pStyle w:val="Pa21"/>
        <w:spacing w:after="100"/>
        <w:ind w:left="560" w:hanging="560"/>
        <w:jc w:val="center"/>
        <w:rPr>
          <w:color w:val="000000"/>
        </w:rPr>
      </w:pPr>
      <w:r>
        <w:rPr>
          <w:noProof/>
          <w:color w:val="000000"/>
          <w:lang w:val="en-US" w:eastAsia="en-US"/>
        </w:rPr>
        <w:drawing>
          <wp:inline distT="0" distB="0" distL="0" distR="0" wp14:anchorId="2000BB88" wp14:editId="5727089A">
            <wp:extent cx="2171439" cy="188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3esters201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937" cy="190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89BC3" w14:textId="77777777" w:rsidR="009A13F3" w:rsidRPr="009A13F3" w:rsidRDefault="009A13F3" w:rsidP="009A13F3">
      <w:pPr>
        <w:pStyle w:val="Default"/>
        <w:rPr>
          <w:color w:val="221E1F"/>
        </w:rPr>
      </w:pPr>
      <w:r w:rsidRPr="009A13F3">
        <w:rPr>
          <w:color w:val="221E1F"/>
        </w:rPr>
        <w:t>(</w:t>
      </w:r>
      <w:proofErr w:type="spellStart"/>
      <w:r w:rsidRPr="009A13F3">
        <w:rPr>
          <w:color w:val="221E1F"/>
        </w:rPr>
        <w:t>i</w:t>
      </w:r>
      <w:proofErr w:type="spellEnd"/>
      <w:r w:rsidRPr="009A13F3">
        <w:rPr>
          <w:color w:val="221E1F"/>
        </w:rPr>
        <w:t>) Circle a functional group on the diagram above and give its name.</w:t>
      </w:r>
    </w:p>
    <w:p w14:paraId="524C5996" w14:textId="77777777" w:rsidR="009A13F3" w:rsidRDefault="009A13F3" w:rsidP="009A13F3">
      <w:pPr>
        <w:pStyle w:val="Pa25"/>
        <w:ind w:left="1120" w:hanging="1120"/>
        <w:rPr>
          <w:color w:val="221E1F"/>
        </w:rPr>
      </w:pPr>
      <w:r w:rsidRPr="009A13F3">
        <w:rPr>
          <w:color w:val="221E1F"/>
        </w:rPr>
        <w:t xml:space="preserve">(ii) Compare and contrast the reaction of the above triglyceride when it </w:t>
      </w:r>
      <w:r>
        <w:rPr>
          <w:color w:val="221E1F"/>
        </w:rPr>
        <w:t>undergoes both acidic and basic</w:t>
      </w:r>
    </w:p>
    <w:p w14:paraId="5615AFD9" w14:textId="77777777" w:rsidR="009A13F3" w:rsidRPr="009A13F3" w:rsidRDefault="009A13F3" w:rsidP="009A13F3">
      <w:pPr>
        <w:pStyle w:val="Pa25"/>
        <w:ind w:left="1120" w:hanging="1120"/>
        <w:rPr>
          <w:color w:val="221E1F"/>
        </w:rPr>
      </w:pPr>
      <w:r w:rsidRPr="009A13F3">
        <w:rPr>
          <w:color w:val="221E1F"/>
        </w:rPr>
        <w:t xml:space="preserve">hydrolysis. </w:t>
      </w:r>
      <w:r>
        <w:rPr>
          <w:color w:val="221E1F"/>
        </w:rPr>
        <w:t xml:space="preserve"> </w:t>
      </w:r>
      <w:r w:rsidRPr="009A13F3">
        <w:rPr>
          <w:color w:val="221E1F"/>
        </w:rPr>
        <w:t xml:space="preserve">In your answer you should include: </w:t>
      </w:r>
    </w:p>
    <w:p w14:paraId="1908084D" w14:textId="77777777" w:rsidR="009A13F3" w:rsidRPr="009A13F3" w:rsidRDefault="009A13F3" w:rsidP="009A13F3">
      <w:pPr>
        <w:pStyle w:val="Pa25"/>
        <w:ind w:left="1120" w:hanging="1120"/>
        <w:rPr>
          <w:color w:val="221E1F"/>
        </w:rPr>
      </w:pPr>
      <w:r w:rsidRPr="009A13F3">
        <w:rPr>
          <w:color w:val="221E1F"/>
        </w:rPr>
        <w:t xml:space="preserve">• drawings of condensed structures of the organic products </w:t>
      </w:r>
    </w:p>
    <w:p w14:paraId="64333E19" w14:textId="77777777" w:rsidR="009A13F3" w:rsidRPr="009A13F3" w:rsidRDefault="009A13F3" w:rsidP="009A13F3">
      <w:pPr>
        <w:pStyle w:val="Default"/>
        <w:rPr>
          <w:lang w:eastAsia="en-NZ"/>
        </w:rPr>
      </w:pPr>
      <w:r w:rsidRPr="009A13F3">
        <w:rPr>
          <w:color w:val="221E1F"/>
        </w:rPr>
        <w:t>• any reagents and conditions required for the reaction to proceed.</w:t>
      </w:r>
    </w:p>
    <w:p w14:paraId="2E92F289" w14:textId="77777777" w:rsidR="005D62C7" w:rsidRDefault="005D62C7" w:rsidP="00821D27">
      <w:pPr>
        <w:pStyle w:val="Pa21"/>
        <w:ind w:left="560" w:hanging="560"/>
        <w:rPr>
          <w:color w:val="000000"/>
        </w:rPr>
      </w:pPr>
    </w:p>
    <w:p w14:paraId="051683F8" w14:textId="77777777" w:rsidR="005D62C7" w:rsidRDefault="005D62C7" w:rsidP="00821D27">
      <w:pPr>
        <w:pStyle w:val="Pa21"/>
        <w:ind w:left="560" w:hanging="560"/>
        <w:rPr>
          <w:color w:val="000000"/>
        </w:rPr>
      </w:pPr>
    </w:p>
    <w:p w14:paraId="40127873" w14:textId="77777777" w:rsidR="005D62C7" w:rsidRDefault="005D62C7" w:rsidP="00821D27">
      <w:pPr>
        <w:pStyle w:val="Pa21"/>
        <w:ind w:left="560" w:hanging="560"/>
        <w:rPr>
          <w:color w:val="000000"/>
        </w:rPr>
      </w:pPr>
    </w:p>
    <w:p w14:paraId="646DE1E6" w14:textId="77777777" w:rsidR="005D62C7" w:rsidRDefault="005D62C7" w:rsidP="00821D27">
      <w:pPr>
        <w:pStyle w:val="Pa21"/>
        <w:ind w:left="560" w:hanging="560"/>
        <w:rPr>
          <w:color w:val="000000"/>
        </w:rPr>
      </w:pPr>
    </w:p>
    <w:p w14:paraId="5A954046" w14:textId="77777777" w:rsidR="005D62C7" w:rsidRDefault="005D62C7" w:rsidP="00821D27">
      <w:pPr>
        <w:pStyle w:val="Pa21"/>
        <w:ind w:left="560" w:hanging="560"/>
        <w:rPr>
          <w:color w:val="000000"/>
        </w:rPr>
      </w:pPr>
    </w:p>
    <w:p w14:paraId="1CE233E7" w14:textId="6680143C" w:rsidR="00EB17B8" w:rsidRPr="00EB17B8" w:rsidRDefault="0016239C" w:rsidP="00821D27">
      <w:pPr>
        <w:pStyle w:val="Pa21"/>
        <w:ind w:left="560" w:hanging="560"/>
        <w:rPr>
          <w:b/>
          <w:color w:val="000000"/>
        </w:rPr>
      </w:pPr>
      <w:r w:rsidRPr="00417D23">
        <w:rPr>
          <w:color w:val="000000"/>
        </w:rPr>
        <w:lastRenderedPageBreak/>
        <w:t xml:space="preserve"> </w:t>
      </w:r>
      <w:r w:rsidR="00EB17B8" w:rsidRPr="00EB17B8">
        <w:rPr>
          <w:b/>
          <w:color w:val="000000"/>
        </w:rPr>
        <w:t>2013</w:t>
      </w:r>
    </w:p>
    <w:p w14:paraId="2CEDF132" w14:textId="77777777" w:rsidR="00E4405D" w:rsidRPr="009A13F3" w:rsidRDefault="00E4405D" w:rsidP="00EB17B8">
      <w:pPr>
        <w:pStyle w:val="Pa21"/>
        <w:rPr>
          <w:color w:val="000000"/>
        </w:rPr>
      </w:pPr>
      <w:r w:rsidRPr="009A13F3">
        <w:rPr>
          <w:color w:val="000000"/>
        </w:rPr>
        <w:t xml:space="preserve">Give the structures and names of the products of the reactions below. </w:t>
      </w:r>
    </w:p>
    <w:p w14:paraId="3F4AE18F" w14:textId="77777777" w:rsidR="00E4405D" w:rsidRPr="009A13F3" w:rsidRDefault="00E4405D" w:rsidP="009A13F3">
      <w:pPr>
        <w:pStyle w:val="Pa21"/>
        <w:ind w:left="560" w:hanging="560"/>
        <w:rPr>
          <w:color w:val="000000"/>
        </w:rPr>
      </w:pPr>
      <w:r w:rsidRPr="009A13F3">
        <w:rPr>
          <w:color w:val="000000"/>
        </w:rPr>
        <w:t xml:space="preserve">These reactions are carried out by heating in either: </w:t>
      </w:r>
    </w:p>
    <w:p w14:paraId="36BBEEFC" w14:textId="77777777" w:rsidR="00E4405D" w:rsidRPr="009A13F3" w:rsidRDefault="00E4405D" w:rsidP="009A13F3">
      <w:pPr>
        <w:pStyle w:val="Pa21"/>
        <w:ind w:left="560" w:hanging="560"/>
        <w:rPr>
          <w:color w:val="000000"/>
        </w:rPr>
      </w:pPr>
      <w:r w:rsidRPr="009A13F3">
        <w:rPr>
          <w:color w:val="000000"/>
        </w:rPr>
        <w:t xml:space="preserve">• dilute hydrochloric acid solution, or </w:t>
      </w:r>
    </w:p>
    <w:p w14:paraId="62CC10B0" w14:textId="77777777" w:rsidR="00E4405D" w:rsidRPr="009A13F3" w:rsidRDefault="00E4405D" w:rsidP="009A13F3">
      <w:pPr>
        <w:pStyle w:val="Pa28"/>
        <w:spacing w:line="240" w:lineRule="auto"/>
        <w:ind w:left="560" w:hanging="560"/>
        <w:rPr>
          <w:color w:val="000000"/>
        </w:rPr>
      </w:pPr>
      <w:r w:rsidRPr="009A13F3">
        <w:rPr>
          <w:color w:val="000000"/>
        </w:rPr>
        <w:t>• dilute sodium hydroxide solution.</w:t>
      </w:r>
    </w:p>
    <w:p w14:paraId="49A9134B" w14:textId="77777777" w:rsidR="00E4405D" w:rsidRDefault="00E4405D" w:rsidP="00E4405D">
      <w:pPr>
        <w:pStyle w:val="Pa28"/>
        <w:spacing w:line="240" w:lineRule="auto"/>
        <w:ind w:left="560" w:hanging="560"/>
        <w:jc w:val="center"/>
        <w:rPr>
          <w:color w:val="000000"/>
        </w:rPr>
      </w:pPr>
      <w:r>
        <w:rPr>
          <w:noProof/>
          <w:color w:val="000000"/>
          <w:lang w:val="en-US" w:eastAsia="en-US"/>
        </w:rPr>
        <w:drawing>
          <wp:inline distT="0" distB="0" distL="0" distR="0" wp14:anchorId="0F81DEA1" wp14:editId="0446826F">
            <wp:extent cx="3267986" cy="13280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3ester201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307" cy="132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5F88A" w14:textId="77777777" w:rsidR="00E4405D" w:rsidRDefault="00E4405D" w:rsidP="00E4405D">
      <w:pPr>
        <w:pStyle w:val="Pa28"/>
        <w:spacing w:line="240" w:lineRule="auto"/>
        <w:rPr>
          <w:color w:val="000000"/>
        </w:rPr>
      </w:pPr>
    </w:p>
    <w:p w14:paraId="5E2BA93D" w14:textId="77777777" w:rsidR="00821D27" w:rsidRDefault="00821D27" w:rsidP="00DE4BD4">
      <w:pPr>
        <w:pStyle w:val="Default"/>
        <w:jc w:val="right"/>
        <w:rPr>
          <w:sz w:val="20"/>
          <w:szCs w:val="20"/>
        </w:rPr>
      </w:pPr>
    </w:p>
    <w:p w14:paraId="4C087A27" w14:textId="77777777" w:rsidR="00821D27" w:rsidRDefault="00821D27" w:rsidP="00DE4BD4">
      <w:pPr>
        <w:pStyle w:val="Default"/>
        <w:jc w:val="right"/>
        <w:rPr>
          <w:sz w:val="20"/>
          <w:szCs w:val="20"/>
        </w:rPr>
      </w:pPr>
    </w:p>
    <w:p w14:paraId="7C4300B5" w14:textId="77777777" w:rsidR="00821D27" w:rsidRDefault="00821D27" w:rsidP="00DE4BD4">
      <w:pPr>
        <w:pStyle w:val="Default"/>
        <w:jc w:val="right"/>
        <w:rPr>
          <w:sz w:val="20"/>
          <w:szCs w:val="20"/>
        </w:rPr>
      </w:pPr>
    </w:p>
    <w:p w14:paraId="317F1817" w14:textId="77777777" w:rsidR="00821D27" w:rsidRDefault="00821D27" w:rsidP="00DE4BD4">
      <w:pPr>
        <w:pStyle w:val="Default"/>
        <w:jc w:val="right"/>
        <w:rPr>
          <w:sz w:val="20"/>
          <w:szCs w:val="20"/>
        </w:rPr>
      </w:pPr>
    </w:p>
    <w:p w14:paraId="73CBF967" w14:textId="77777777" w:rsidR="00821D27" w:rsidRDefault="00821D27" w:rsidP="00DE4BD4">
      <w:pPr>
        <w:pStyle w:val="Default"/>
        <w:jc w:val="right"/>
        <w:rPr>
          <w:sz w:val="20"/>
          <w:szCs w:val="20"/>
        </w:rPr>
      </w:pPr>
    </w:p>
    <w:p w14:paraId="732BD675" w14:textId="77777777" w:rsidR="00821D27" w:rsidRDefault="00821D27" w:rsidP="00DE4BD4">
      <w:pPr>
        <w:pStyle w:val="Default"/>
        <w:jc w:val="right"/>
        <w:rPr>
          <w:sz w:val="20"/>
          <w:szCs w:val="20"/>
        </w:rPr>
      </w:pPr>
    </w:p>
    <w:p w14:paraId="73CF3206" w14:textId="77777777" w:rsidR="00821D27" w:rsidRDefault="00821D27" w:rsidP="00DE4BD4">
      <w:pPr>
        <w:pStyle w:val="Default"/>
        <w:jc w:val="right"/>
        <w:rPr>
          <w:sz w:val="20"/>
          <w:szCs w:val="20"/>
        </w:rPr>
      </w:pPr>
    </w:p>
    <w:p w14:paraId="6EBF0331" w14:textId="77777777" w:rsidR="00821D27" w:rsidRDefault="00821D27" w:rsidP="00DE4BD4">
      <w:pPr>
        <w:pStyle w:val="Default"/>
        <w:jc w:val="right"/>
        <w:rPr>
          <w:sz w:val="20"/>
          <w:szCs w:val="20"/>
        </w:rPr>
      </w:pPr>
    </w:p>
    <w:p w14:paraId="30EA681C" w14:textId="77777777" w:rsidR="00821D27" w:rsidRDefault="00821D27" w:rsidP="00DE4BD4">
      <w:pPr>
        <w:pStyle w:val="Default"/>
        <w:jc w:val="right"/>
        <w:rPr>
          <w:sz w:val="20"/>
          <w:szCs w:val="20"/>
        </w:rPr>
      </w:pPr>
    </w:p>
    <w:p w14:paraId="2BA8D702" w14:textId="77777777" w:rsidR="00821D27" w:rsidRDefault="00821D27" w:rsidP="00DE4BD4">
      <w:pPr>
        <w:pStyle w:val="Default"/>
        <w:jc w:val="right"/>
        <w:rPr>
          <w:sz w:val="20"/>
          <w:szCs w:val="20"/>
        </w:rPr>
      </w:pPr>
    </w:p>
    <w:p w14:paraId="074D4398" w14:textId="1889851D" w:rsidR="00821D27" w:rsidRDefault="00821D27" w:rsidP="00DE4BD4">
      <w:pPr>
        <w:pStyle w:val="Default"/>
        <w:jc w:val="right"/>
        <w:rPr>
          <w:sz w:val="20"/>
          <w:szCs w:val="20"/>
        </w:rPr>
      </w:pPr>
    </w:p>
    <w:p w14:paraId="6EC460AE" w14:textId="7EBDE76C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56640FF2" w14:textId="57C49E8A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2D02F5FE" w14:textId="65A3CD4A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58077CAD" w14:textId="3246EF29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6651CA77" w14:textId="6AD11783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727FE616" w14:textId="2FAAD09B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47119277" w14:textId="082CB600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364EDE84" w14:textId="0ABB307E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4A4010A3" w14:textId="16CB2644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0A87CB82" w14:textId="1696F4AC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38353809" w14:textId="6CB38B08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3EE9A2F9" w14:textId="241E080B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2F2762D1" w14:textId="1506B715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3DAA5B39" w14:textId="4B7A7532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33EED0B0" w14:textId="6BC8BB63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0EC9C1CC" w14:textId="6D1C7A43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788B3D4B" w14:textId="10BB6840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009B186D" w14:textId="5904B16A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2417029B" w14:textId="21CBC41C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212F2ACF" w14:textId="298A095D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2F95F72C" w14:textId="27382A47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30BAB0B9" w14:textId="051A7543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63114CD3" w14:textId="29BD316A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5A1D8586" w14:textId="3998539A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23CC0055" w14:textId="643577FF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72495789" w14:textId="02B0242D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3A687A23" w14:textId="55225580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2136F69B" w14:textId="549F4963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7DCF33D4" w14:textId="11043631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699FB81C" w14:textId="2F6700DC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1D98C6F9" w14:textId="09160A23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2D8FA5BA" w14:textId="7AD58F35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6DE3DEC2" w14:textId="59E5B814" w:rsidR="00CC493E" w:rsidRDefault="00CC493E" w:rsidP="00DE4BD4">
      <w:pPr>
        <w:pStyle w:val="Default"/>
        <w:jc w:val="right"/>
        <w:rPr>
          <w:sz w:val="20"/>
          <w:szCs w:val="20"/>
        </w:rPr>
      </w:pPr>
    </w:p>
    <w:p w14:paraId="715EE41D" w14:textId="77777777" w:rsidR="00821D27" w:rsidRDefault="00821D27" w:rsidP="00DE4BD4">
      <w:pPr>
        <w:pStyle w:val="Default"/>
        <w:jc w:val="right"/>
        <w:rPr>
          <w:sz w:val="20"/>
          <w:szCs w:val="20"/>
        </w:rPr>
      </w:pPr>
    </w:p>
    <w:p w14:paraId="60621296" w14:textId="77777777" w:rsidR="00821D27" w:rsidRDefault="00821D27" w:rsidP="00DE4BD4">
      <w:pPr>
        <w:pStyle w:val="Default"/>
        <w:jc w:val="right"/>
        <w:rPr>
          <w:sz w:val="20"/>
          <w:szCs w:val="20"/>
        </w:rPr>
      </w:pPr>
    </w:p>
    <w:p w14:paraId="2D6FED9E" w14:textId="77777777" w:rsidR="00821D27" w:rsidRDefault="00821D27" w:rsidP="00DE4BD4">
      <w:pPr>
        <w:pStyle w:val="Default"/>
        <w:jc w:val="right"/>
        <w:rPr>
          <w:sz w:val="20"/>
          <w:szCs w:val="20"/>
        </w:rPr>
      </w:pPr>
    </w:p>
    <w:p w14:paraId="39FB9A2B" w14:textId="5A9B196D" w:rsidR="00DE4BD4" w:rsidRDefault="003C17B4" w:rsidP="002321C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 </w:t>
      </w:r>
      <w:hyperlink r:id="rId12" w:history="1">
        <w:r w:rsidRPr="00D178E2">
          <w:rPr>
            <w:rStyle w:val="Hyperlink"/>
            <w:sz w:val="20"/>
            <w:szCs w:val="20"/>
          </w:rPr>
          <w:t>https://www.chemical-minds.com</w:t>
        </w:r>
      </w:hyperlink>
    </w:p>
    <w:p w14:paraId="04564050" w14:textId="77777777" w:rsidR="005502B1" w:rsidRPr="00DE4BD4" w:rsidRDefault="00DE4BD4" w:rsidP="002321C3">
      <w:pPr>
        <w:jc w:val="right"/>
        <w:rPr>
          <w:sz w:val="20"/>
          <w:szCs w:val="20"/>
        </w:rPr>
      </w:pPr>
      <w:r w:rsidRPr="00DE4BD4">
        <w:rPr>
          <w:sz w:val="20"/>
          <w:szCs w:val="20"/>
        </w:rPr>
        <w:t>NCEA questions and answers reproduced with permission from NZQA</w:t>
      </w:r>
    </w:p>
    <w:sectPr w:rsidR="005502B1" w:rsidRPr="00DE4BD4" w:rsidSect="00DE4B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63CA8"/>
    <w:multiLevelType w:val="hybridMultilevel"/>
    <w:tmpl w:val="4CC80972"/>
    <w:lvl w:ilvl="0" w:tplc="9C8E59D4">
      <w:start w:val="1"/>
      <w:numFmt w:val="lowerRoman"/>
      <w:pStyle w:val="RomanTask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1" w:tplc="5D3C3A14">
      <w:start w:val="1"/>
      <w:numFmt w:val="decimal"/>
      <w:lvlText w:val="(%2)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287D4A"/>
    <w:multiLevelType w:val="hybridMultilevel"/>
    <w:tmpl w:val="D6C2611C"/>
    <w:lvl w:ilvl="0" w:tplc="F670E90A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784"/>
    <w:rsid w:val="00001FFF"/>
    <w:rsid w:val="000055E9"/>
    <w:rsid w:val="00006632"/>
    <w:rsid w:val="00006782"/>
    <w:rsid w:val="00006F40"/>
    <w:rsid w:val="000104EF"/>
    <w:rsid w:val="00025940"/>
    <w:rsid w:val="00026BD4"/>
    <w:rsid w:val="00032220"/>
    <w:rsid w:val="00033EE9"/>
    <w:rsid w:val="00033FF2"/>
    <w:rsid w:val="00034BFB"/>
    <w:rsid w:val="00040D69"/>
    <w:rsid w:val="0004503D"/>
    <w:rsid w:val="000458D1"/>
    <w:rsid w:val="00046A5B"/>
    <w:rsid w:val="00047239"/>
    <w:rsid w:val="00052891"/>
    <w:rsid w:val="000571AE"/>
    <w:rsid w:val="0006325B"/>
    <w:rsid w:val="000715D2"/>
    <w:rsid w:val="0007396C"/>
    <w:rsid w:val="00083025"/>
    <w:rsid w:val="0008412E"/>
    <w:rsid w:val="00084B5F"/>
    <w:rsid w:val="00086B2E"/>
    <w:rsid w:val="000919EF"/>
    <w:rsid w:val="00097701"/>
    <w:rsid w:val="000A29EF"/>
    <w:rsid w:val="000B6201"/>
    <w:rsid w:val="000B6A7D"/>
    <w:rsid w:val="000C0E9D"/>
    <w:rsid w:val="000C1E09"/>
    <w:rsid w:val="000C243C"/>
    <w:rsid w:val="000C5EC5"/>
    <w:rsid w:val="000C7AB9"/>
    <w:rsid w:val="000D0030"/>
    <w:rsid w:val="000D0A11"/>
    <w:rsid w:val="000D3EFB"/>
    <w:rsid w:val="000D7DFB"/>
    <w:rsid w:val="000E2E24"/>
    <w:rsid w:val="000E3B3D"/>
    <w:rsid w:val="000E7DED"/>
    <w:rsid w:val="000F5F20"/>
    <w:rsid w:val="00100192"/>
    <w:rsid w:val="001015CA"/>
    <w:rsid w:val="0010281A"/>
    <w:rsid w:val="00110953"/>
    <w:rsid w:val="00114D59"/>
    <w:rsid w:val="0011779C"/>
    <w:rsid w:val="00132C90"/>
    <w:rsid w:val="00134507"/>
    <w:rsid w:val="00136EA0"/>
    <w:rsid w:val="00141150"/>
    <w:rsid w:val="00141B88"/>
    <w:rsid w:val="00143758"/>
    <w:rsid w:val="00151B27"/>
    <w:rsid w:val="00151B40"/>
    <w:rsid w:val="00151C83"/>
    <w:rsid w:val="00153DA9"/>
    <w:rsid w:val="00154FE8"/>
    <w:rsid w:val="00155A50"/>
    <w:rsid w:val="00161423"/>
    <w:rsid w:val="00161D5F"/>
    <w:rsid w:val="0016239C"/>
    <w:rsid w:val="00162726"/>
    <w:rsid w:val="00163602"/>
    <w:rsid w:val="0016496E"/>
    <w:rsid w:val="00165A16"/>
    <w:rsid w:val="00173612"/>
    <w:rsid w:val="001737B1"/>
    <w:rsid w:val="00174581"/>
    <w:rsid w:val="001774F7"/>
    <w:rsid w:val="001778A4"/>
    <w:rsid w:val="00190653"/>
    <w:rsid w:val="00194FBD"/>
    <w:rsid w:val="00195063"/>
    <w:rsid w:val="001A2E00"/>
    <w:rsid w:val="001A4A97"/>
    <w:rsid w:val="001A598B"/>
    <w:rsid w:val="001A5B60"/>
    <w:rsid w:val="001B1FF8"/>
    <w:rsid w:val="001B30AB"/>
    <w:rsid w:val="001B4FAE"/>
    <w:rsid w:val="001C2D56"/>
    <w:rsid w:val="001C5084"/>
    <w:rsid w:val="001C6CAD"/>
    <w:rsid w:val="001C777C"/>
    <w:rsid w:val="001C7E41"/>
    <w:rsid w:val="001D10B9"/>
    <w:rsid w:val="001D20EA"/>
    <w:rsid w:val="001D4C2E"/>
    <w:rsid w:val="001E0862"/>
    <w:rsid w:val="001E27E2"/>
    <w:rsid w:val="001E4CDA"/>
    <w:rsid w:val="001E5925"/>
    <w:rsid w:val="001F01D4"/>
    <w:rsid w:val="001F228B"/>
    <w:rsid w:val="001F42E7"/>
    <w:rsid w:val="001F631E"/>
    <w:rsid w:val="00203FD3"/>
    <w:rsid w:val="002048C8"/>
    <w:rsid w:val="00205B40"/>
    <w:rsid w:val="00205E89"/>
    <w:rsid w:val="002061FD"/>
    <w:rsid w:val="002066A0"/>
    <w:rsid w:val="002116D2"/>
    <w:rsid w:val="00214483"/>
    <w:rsid w:val="00216932"/>
    <w:rsid w:val="00217194"/>
    <w:rsid w:val="00224DFE"/>
    <w:rsid w:val="00227D21"/>
    <w:rsid w:val="002317C1"/>
    <w:rsid w:val="002321C3"/>
    <w:rsid w:val="00240050"/>
    <w:rsid w:val="00243C7F"/>
    <w:rsid w:val="0024451D"/>
    <w:rsid w:val="00245406"/>
    <w:rsid w:val="00245786"/>
    <w:rsid w:val="00246F74"/>
    <w:rsid w:val="002474C1"/>
    <w:rsid w:val="00247C38"/>
    <w:rsid w:val="00252128"/>
    <w:rsid w:val="002539D8"/>
    <w:rsid w:val="002546D1"/>
    <w:rsid w:val="00255B68"/>
    <w:rsid w:val="00262B70"/>
    <w:rsid w:val="00265AF4"/>
    <w:rsid w:val="00265E0C"/>
    <w:rsid w:val="00275219"/>
    <w:rsid w:val="00276FF7"/>
    <w:rsid w:val="00277FB8"/>
    <w:rsid w:val="002832FA"/>
    <w:rsid w:val="00284E4A"/>
    <w:rsid w:val="00285B6A"/>
    <w:rsid w:val="00293119"/>
    <w:rsid w:val="00293C57"/>
    <w:rsid w:val="00295068"/>
    <w:rsid w:val="002A086D"/>
    <w:rsid w:val="002C0F82"/>
    <w:rsid w:val="002C2F85"/>
    <w:rsid w:val="002C4A5F"/>
    <w:rsid w:val="002D00B1"/>
    <w:rsid w:val="002D0CE2"/>
    <w:rsid w:val="002D33F7"/>
    <w:rsid w:val="002D3515"/>
    <w:rsid w:val="002D5884"/>
    <w:rsid w:val="002E1011"/>
    <w:rsid w:val="002E274C"/>
    <w:rsid w:val="002E472A"/>
    <w:rsid w:val="002E5A3B"/>
    <w:rsid w:val="002E7422"/>
    <w:rsid w:val="002F2A7A"/>
    <w:rsid w:val="002F724F"/>
    <w:rsid w:val="002F7321"/>
    <w:rsid w:val="00300A5F"/>
    <w:rsid w:val="003070BA"/>
    <w:rsid w:val="003138EE"/>
    <w:rsid w:val="00314B4D"/>
    <w:rsid w:val="00314BA5"/>
    <w:rsid w:val="003233FA"/>
    <w:rsid w:val="003235EA"/>
    <w:rsid w:val="003251DD"/>
    <w:rsid w:val="00325936"/>
    <w:rsid w:val="00326A23"/>
    <w:rsid w:val="00326E5B"/>
    <w:rsid w:val="0033026D"/>
    <w:rsid w:val="003336E8"/>
    <w:rsid w:val="003517B8"/>
    <w:rsid w:val="003558C6"/>
    <w:rsid w:val="003560F8"/>
    <w:rsid w:val="00356C37"/>
    <w:rsid w:val="00357668"/>
    <w:rsid w:val="003607A8"/>
    <w:rsid w:val="00360E56"/>
    <w:rsid w:val="00367639"/>
    <w:rsid w:val="00377F5A"/>
    <w:rsid w:val="003917E0"/>
    <w:rsid w:val="003924F1"/>
    <w:rsid w:val="00397D36"/>
    <w:rsid w:val="003A0AB4"/>
    <w:rsid w:val="003A3009"/>
    <w:rsid w:val="003A37C8"/>
    <w:rsid w:val="003A455C"/>
    <w:rsid w:val="003A5A04"/>
    <w:rsid w:val="003B7052"/>
    <w:rsid w:val="003B7FF8"/>
    <w:rsid w:val="003C0FB6"/>
    <w:rsid w:val="003C11CF"/>
    <w:rsid w:val="003C17B4"/>
    <w:rsid w:val="003C7FF9"/>
    <w:rsid w:val="003D0A4C"/>
    <w:rsid w:val="003D7664"/>
    <w:rsid w:val="003E0F3A"/>
    <w:rsid w:val="003E1A46"/>
    <w:rsid w:val="003E1B5D"/>
    <w:rsid w:val="003E392E"/>
    <w:rsid w:val="003F284D"/>
    <w:rsid w:val="003F35A2"/>
    <w:rsid w:val="003F4912"/>
    <w:rsid w:val="003F51AB"/>
    <w:rsid w:val="00410355"/>
    <w:rsid w:val="00411A17"/>
    <w:rsid w:val="004148FC"/>
    <w:rsid w:val="00417966"/>
    <w:rsid w:val="00417D23"/>
    <w:rsid w:val="00430619"/>
    <w:rsid w:val="00434FDB"/>
    <w:rsid w:val="00436617"/>
    <w:rsid w:val="004372BF"/>
    <w:rsid w:val="00442662"/>
    <w:rsid w:val="00445450"/>
    <w:rsid w:val="004500D2"/>
    <w:rsid w:val="004504E6"/>
    <w:rsid w:val="004518F8"/>
    <w:rsid w:val="004558BD"/>
    <w:rsid w:val="00460C10"/>
    <w:rsid w:val="00462F8F"/>
    <w:rsid w:val="00464E8F"/>
    <w:rsid w:val="00465E2D"/>
    <w:rsid w:val="004717EC"/>
    <w:rsid w:val="00475E82"/>
    <w:rsid w:val="0049532E"/>
    <w:rsid w:val="00497391"/>
    <w:rsid w:val="004A1217"/>
    <w:rsid w:val="004A26CA"/>
    <w:rsid w:val="004A6AFD"/>
    <w:rsid w:val="004B5861"/>
    <w:rsid w:val="004C15EE"/>
    <w:rsid w:val="004C329E"/>
    <w:rsid w:val="004C5DF4"/>
    <w:rsid w:val="004C6D44"/>
    <w:rsid w:val="004D18F7"/>
    <w:rsid w:val="004D3B8B"/>
    <w:rsid w:val="004D634B"/>
    <w:rsid w:val="004E1FC2"/>
    <w:rsid w:val="004E3F21"/>
    <w:rsid w:val="004E4BC4"/>
    <w:rsid w:val="004E7A91"/>
    <w:rsid w:val="004F25C5"/>
    <w:rsid w:val="004F2F60"/>
    <w:rsid w:val="004F3289"/>
    <w:rsid w:val="004F62CB"/>
    <w:rsid w:val="004F78AC"/>
    <w:rsid w:val="0050083A"/>
    <w:rsid w:val="00502F1F"/>
    <w:rsid w:val="0050606E"/>
    <w:rsid w:val="0051123B"/>
    <w:rsid w:val="005136E7"/>
    <w:rsid w:val="0051616E"/>
    <w:rsid w:val="0051698A"/>
    <w:rsid w:val="00517D0A"/>
    <w:rsid w:val="00530074"/>
    <w:rsid w:val="00530B00"/>
    <w:rsid w:val="00531539"/>
    <w:rsid w:val="005365B1"/>
    <w:rsid w:val="00540F05"/>
    <w:rsid w:val="005502B1"/>
    <w:rsid w:val="005524B3"/>
    <w:rsid w:val="0055447F"/>
    <w:rsid w:val="005614EA"/>
    <w:rsid w:val="005664FE"/>
    <w:rsid w:val="00567613"/>
    <w:rsid w:val="005800F9"/>
    <w:rsid w:val="0058071D"/>
    <w:rsid w:val="005838CD"/>
    <w:rsid w:val="00586100"/>
    <w:rsid w:val="00586611"/>
    <w:rsid w:val="00594B77"/>
    <w:rsid w:val="00595D77"/>
    <w:rsid w:val="005964F7"/>
    <w:rsid w:val="00597DCA"/>
    <w:rsid w:val="005A4011"/>
    <w:rsid w:val="005A405D"/>
    <w:rsid w:val="005A4F87"/>
    <w:rsid w:val="005A6972"/>
    <w:rsid w:val="005A6A1A"/>
    <w:rsid w:val="005B1405"/>
    <w:rsid w:val="005B2D89"/>
    <w:rsid w:val="005B354D"/>
    <w:rsid w:val="005B3DBD"/>
    <w:rsid w:val="005B57E6"/>
    <w:rsid w:val="005C0C34"/>
    <w:rsid w:val="005C1FC7"/>
    <w:rsid w:val="005C2895"/>
    <w:rsid w:val="005C3D8D"/>
    <w:rsid w:val="005C46EA"/>
    <w:rsid w:val="005C4F5C"/>
    <w:rsid w:val="005C623E"/>
    <w:rsid w:val="005C7935"/>
    <w:rsid w:val="005D5FC0"/>
    <w:rsid w:val="005D62C7"/>
    <w:rsid w:val="005E217F"/>
    <w:rsid w:val="005E3992"/>
    <w:rsid w:val="005E45C9"/>
    <w:rsid w:val="005F160B"/>
    <w:rsid w:val="005F26B3"/>
    <w:rsid w:val="005F2BAC"/>
    <w:rsid w:val="005F416C"/>
    <w:rsid w:val="005F5D7A"/>
    <w:rsid w:val="005F7468"/>
    <w:rsid w:val="00604028"/>
    <w:rsid w:val="00612B7C"/>
    <w:rsid w:val="00614A68"/>
    <w:rsid w:val="00614EEC"/>
    <w:rsid w:val="00615909"/>
    <w:rsid w:val="0061592B"/>
    <w:rsid w:val="00616152"/>
    <w:rsid w:val="0062276A"/>
    <w:rsid w:val="00625811"/>
    <w:rsid w:val="00642EF0"/>
    <w:rsid w:val="0064319E"/>
    <w:rsid w:val="00646F18"/>
    <w:rsid w:val="00647EAD"/>
    <w:rsid w:val="006504C4"/>
    <w:rsid w:val="0065132F"/>
    <w:rsid w:val="00653285"/>
    <w:rsid w:val="00662EA9"/>
    <w:rsid w:val="00666209"/>
    <w:rsid w:val="00670B57"/>
    <w:rsid w:val="00675678"/>
    <w:rsid w:val="0067595B"/>
    <w:rsid w:val="00676DA2"/>
    <w:rsid w:val="006774E0"/>
    <w:rsid w:val="00683206"/>
    <w:rsid w:val="00685C50"/>
    <w:rsid w:val="00691461"/>
    <w:rsid w:val="006A14EC"/>
    <w:rsid w:val="006B048A"/>
    <w:rsid w:val="006B2124"/>
    <w:rsid w:val="006B4CC5"/>
    <w:rsid w:val="006B58E7"/>
    <w:rsid w:val="006C14F4"/>
    <w:rsid w:val="006C1BA0"/>
    <w:rsid w:val="006C66FF"/>
    <w:rsid w:val="006E042B"/>
    <w:rsid w:val="006E6F48"/>
    <w:rsid w:val="006F129D"/>
    <w:rsid w:val="006F1432"/>
    <w:rsid w:val="006F2BB7"/>
    <w:rsid w:val="006F4104"/>
    <w:rsid w:val="006F63DB"/>
    <w:rsid w:val="0070029F"/>
    <w:rsid w:val="0070056C"/>
    <w:rsid w:val="00701505"/>
    <w:rsid w:val="00716564"/>
    <w:rsid w:val="00717949"/>
    <w:rsid w:val="00724A9F"/>
    <w:rsid w:val="007258E2"/>
    <w:rsid w:val="007258F7"/>
    <w:rsid w:val="0073120A"/>
    <w:rsid w:val="00731AAD"/>
    <w:rsid w:val="0073202C"/>
    <w:rsid w:val="00732650"/>
    <w:rsid w:val="007326D6"/>
    <w:rsid w:val="00734465"/>
    <w:rsid w:val="0073541F"/>
    <w:rsid w:val="00735AB7"/>
    <w:rsid w:val="007430E9"/>
    <w:rsid w:val="00760572"/>
    <w:rsid w:val="00763BCA"/>
    <w:rsid w:val="00765B5C"/>
    <w:rsid w:val="007811E4"/>
    <w:rsid w:val="007816DE"/>
    <w:rsid w:val="00792A69"/>
    <w:rsid w:val="007931CE"/>
    <w:rsid w:val="007A49D4"/>
    <w:rsid w:val="007A7535"/>
    <w:rsid w:val="007B30DD"/>
    <w:rsid w:val="007C1FCE"/>
    <w:rsid w:val="007C34ED"/>
    <w:rsid w:val="007C7492"/>
    <w:rsid w:val="007C7648"/>
    <w:rsid w:val="007D151F"/>
    <w:rsid w:val="007D6991"/>
    <w:rsid w:val="007E0CC8"/>
    <w:rsid w:val="007E0E50"/>
    <w:rsid w:val="007E63D4"/>
    <w:rsid w:val="007F39AD"/>
    <w:rsid w:val="007F6A85"/>
    <w:rsid w:val="00800D1B"/>
    <w:rsid w:val="00804547"/>
    <w:rsid w:val="00812B2D"/>
    <w:rsid w:val="008147C8"/>
    <w:rsid w:val="00814AC7"/>
    <w:rsid w:val="0082007B"/>
    <w:rsid w:val="00820EAA"/>
    <w:rsid w:val="00821D27"/>
    <w:rsid w:val="008232B4"/>
    <w:rsid w:val="0082369A"/>
    <w:rsid w:val="008240AF"/>
    <w:rsid w:val="00826295"/>
    <w:rsid w:val="00827F75"/>
    <w:rsid w:val="00832A95"/>
    <w:rsid w:val="008337F0"/>
    <w:rsid w:val="00840005"/>
    <w:rsid w:val="00845CC3"/>
    <w:rsid w:val="0084703D"/>
    <w:rsid w:val="00852211"/>
    <w:rsid w:val="008536C7"/>
    <w:rsid w:val="0085489A"/>
    <w:rsid w:val="008611D2"/>
    <w:rsid w:val="00861D35"/>
    <w:rsid w:val="00864022"/>
    <w:rsid w:val="0086723F"/>
    <w:rsid w:val="00870889"/>
    <w:rsid w:val="00871B19"/>
    <w:rsid w:val="00873160"/>
    <w:rsid w:val="00873E62"/>
    <w:rsid w:val="0087400F"/>
    <w:rsid w:val="00876190"/>
    <w:rsid w:val="00876A12"/>
    <w:rsid w:val="00881E8B"/>
    <w:rsid w:val="008830F3"/>
    <w:rsid w:val="0089552F"/>
    <w:rsid w:val="0089764A"/>
    <w:rsid w:val="008A1C04"/>
    <w:rsid w:val="008A7B15"/>
    <w:rsid w:val="008B3F28"/>
    <w:rsid w:val="008B5702"/>
    <w:rsid w:val="008B78BD"/>
    <w:rsid w:val="008C2214"/>
    <w:rsid w:val="008C2572"/>
    <w:rsid w:val="008C4D46"/>
    <w:rsid w:val="008C6FE8"/>
    <w:rsid w:val="008E0623"/>
    <w:rsid w:val="008E074C"/>
    <w:rsid w:val="008E1B74"/>
    <w:rsid w:val="008F3BC1"/>
    <w:rsid w:val="009005FC"/>
    <w:rsid w:val="009014C8"/>
    <w:rsid w:val="00901AD6"/>
    <w:rsid w:val="0091699B"/>
    <w:rsid w:val="00922465"/>
    <w:rsid w:val="00922CB9"/>
    <w:rsid w:val="009300E3"/>
    <w:rsid w:val="00931AE8"/>
    <w:rsid w:val="00934ED5"/>
    <w:rsid w:val="009434DC"/>
    <w:rsid w:val="00952DDD"/>
    <w:rsid w:val="00952F43"/>
    <w:rsid w:val="00954D6C"/>
    <w:rsid w:val="00954E8D"/>
    <w:rsid w:val="009551F8"/>
    <w:rsid w:val="00963332"/>
    <w:rsid w:val="0096455E"/>
    <w:rsid w:val="00971695"/>
    <w:rsid w:val="00971A5B"/>
    <w:rsid w:val="00973F13"/>
    <w:rsid w:val="009757BC"/>
    <w:rsid w:val="00984130"/>
    <w:rsid w:val="0099006E"/>
    <w:rsid w:val="0099100A"/>
    <w:rsid w:val="00994719"/>
    <w:rsid w:val="00995134"/>
    <w:rsid w:val="009A13F3"/>
    <w:rsid w:val="009A2F9E"/>
    <w:rsid w:val="009B044B"/>
    <w:rsid w:val="009B059E"/>
    <w:rsid w:val="009C0D90"/>
    <w:rsid w:val="009C2A53"/>
    <w:rsid w:val="009C38C7"/>
    <w:rsid w:val="009C51BC"/>
    <w:rsid w:val="009D32D4"/>
    <w:rsid w:val="009D4907"/>
    <w:rsid w:val="009D5BA3"/>
    <w:rsid w:val="009E1349"/>
    <w:rsid w:val="009E5705"/>
    <w:rsid w:val="009E61DE"/>
    <w:rsid w:val="009F0839"/>
    <w:rsid w:val="009F1498"/>
    <w:rsid w:val="00A017AF"/>
    <w:rsid w:val="00A07964"/>
    <w:rsid w:val="00A11CE4"/>
    <w:rsid w:val="00A1352E"/>
    <w:rsid w:val="00A13783"/>
    <w:rsid w:val="00A142FC"/>
    <w:rsid w:val="00A14562"/>
    <w:rsid w:val="00A149E3"/>
    <w:rsid w:val="00A16D2A"/>
    <w:rsid w:val="00A17FC6"/>
    <w:rsid w:val="00A214C2"/>
    <w:rsid w:val="00A21F5D"/>
    <w:rsid w:val="00A22A91"/>
    <w:rsid w:val="00A23E19"/>
    <w:rsid w:val="00A30849"/>
    <w:rsid w:val="00A3448B"/>
    <w:rsid w:val="00A34C7B"/>
    <w:rsid w:val="00A36784"/>
    <w:rsid w:val="00A462E3"/>
    <w:rsid w:val="00A53C72"/>
    <w:rsid w:val="00A61164"/>
    <w:rsid w:val="00A63837"/>
    <w:rsid w:val="00A70C83"/>
    <w:rsid w:val="00A7137F"/>
    <w:rsid w:val="00A77F3E"/>
    <w:rsid w:val="00A80962"/>
    <w:rsid w:val="00A819F3"/>
    <w:rsid w:val="00A85961"/>
    <w:rsid w:val="00A866CA"/>
    <w:rsid w:val="00A90E88"/>
    <w:rsid w:val="00A9130F"/>
    <w:rsid w:val="00AA0834"/>
    <w:rsid w:val="00AA0C6A"/>
    <w:rsid w:val="00AA0C94"/>
    <w:rsid w:val="00AA6859"/>
    <w:rsid w:val="00AB0BA8"/>
    <w:rsid w:val="00AB3AE9"/>
    <w:rsid w:val="00AB4C70"/>
    <w:rsid w:val="00AC03DC"/>
    <w:rsid w:val="00AC0CAC"/>
    <w:rsid w:val="00AC27C6"/>
    <w:rsid w:val="00AC5A25"/>
    <w:rsid w:val="00AD1581"/>
    <w:rsid w:val="00AD1587"/>
    <w:rsid w:val="00AD50C5"/>
    <w:rsid w:val="00AD7B95"/>
    <w:rsid w:val="00AE03EA"/>
    <w:rsid w:val="00AE07A5"/>
    <w:rsid w:val="00AE1E8F"/>
    <w:rsid w:val="00AE285A"/>
    <w:rsid w:val="00AE36FB"/>
    <w:rsid w:val="00AE3D41"/>
    <w:rsid w:val="00AE7191"/>
    <w:rsid w:val="00AF2790"/>
    <w:rsid w:val="00AF7B0F"/>
    <w:rsid w:val="00B1591E"/>
    <w:rsid w:val="00B15A64"/>
    <w:rsid w:val="00B2484B"/>
    <w:rsid w:val="00B24922"/>
    <w:rsid w:val="00B26C47"/>
    <w:rsid w:val="00B304DF"/>
    <w:rsid w:val="00B35946"/>
    <w:rsid w:val="00B36F71"/>
    <w:rsid w:val="00B37D60"/>
    <w:rsid w:val="00B433E7"/>
    <w:rsid w:val="00B43849"/>
    <w:rsid w:val="00B456B8"/>
    <w:rsid w:val="00B47179"/>
    <w:rsid w:val="00B6378D"/>
    <w:rsid w:val="00B6419D"/>
    <w:rsid w:val="00B642DC"/>
    <w:rsid w:val="00B66797"/>
    <w:rsid w:val="00B73164"/>
    <w:rsid w:val="00B741BD"/>
    <w:rsid w:val="00B81EC5"/>
    <w:rsid w:val="00B835A5"/>
    <w:rsid w:val="00B85F50"/>
    <w:rsid w:val="00B87A7C"/>
    <w:rsid w:val="00B90DC0"/>
    <w:rsid w:val="00B916D9"/>
    <w:rsid w:val="00BA4BB5"/>
    <w:rsid w:val="00BA59DC"/>
    <w:rsid w:val="00BB05E8"/>
    <w:rsid w:val="00BB21B4"/>
    <w:rsid w:val="00BB2E47"/>
    <w:rsid w:val="00BB4F89"/>
    <w:rsid w:val="00BC00DD"/>
    <w:rsid w:val="00BC0E03"/>
    <w:rsid w:val="00BC176C"/>
    <w:rsid w:val="00BC1F25"/>
    <w:rsid w:val="00BC3E9C"/>
    <w:rsid w:val="00BC52FE"/>
    <w:rsid w:val="00BD05FB"/>
    <w:rsid w:val="00BE209E"/>
    <w:rsid w:val="00BE5270"/>
    <w:rsid w:val="00BF0169"/>
    <w:rsid w:val="00BF3EB0"/>
    <w:rsid w:val="00BF7A75"/>
    <w:rsid w:val="00C0035E"/>
    <w:rsid w:val="00C026C6"/>
    <w:rsid w:val="00C130D8"/>
    <w:rsid w:val="00C16F88"/>
    <w:rsid w:val="00C235BE"/>
    <w:rsid w:val="00C3206B"/>
    <w:rsid w:val="00C3583B"/>
    <w:rsid w:val="00C43472"/>
    <w:rsid w:val="00C45D15"/>
    <w:rsid w:val="00C47C4D"/>
    <w:rsid w:val="00C5043A"/>
    <w:rsid w:val="00C62997"/>
    <w:rsid w:val="00C807CA"/>
    <w:rsid w:val="00C90EFA"/>
    <w:rsid w:val="00CA0B40"/>
    <w:rsid w:val="00CA2BF3"/>
    <w:rsid w:val="00CB010E"/>
    <w:rsid w:val="00CB08F6"/>
    <w:rsid w:val="00CC32FE"/>
    <w:rsid w:val="00CC37B9"/>
    <w:rsid w:val="00CC493E"/>
    <w:rsid w:val="00CC5673"/>
    <w:rsid w:val="00CC5B56"/>
    <w:rsid w:val="00CC5BAA"/>
    <w:rsid w:val="00CD2B83"/>
    <w:rsid w:val="00CD4348"/>
    <w:rsid w:val="00CE057B"/>
    <w:rsid w:val="00CE32AE"/>
    <w:rsid w:val="00CE7E8F"/>
    <w:rsid w:val="00CF44A7"/>
    <w:rsid w:val="00CF4BEA"/>
    <w:rsid w:val="00D04F62"/>
    <w:rsid w:val="00D06DA0"/>
    <w:rsid w:val="00D06DF9"/>
    <w:rsid w:val="00D155F6"/>
    <w:rsid w:val="00D214E4"/>
    <w:rsid w:val="00D22AAD"/>
    <w:rsid w:val="00D230D3"/>
    <w:rsid w:val="00D258C0"/>
    <w:rsid w:val="00D264EB"/>
    <w:rsid w:val="00D27017"/>
    <w:rsid w:val="00D329ED"/>
    <w:rsid w:val="00D3516B"/>
    <w:rsid w:val="00D36FF1"/>
    <w:rsid w:val="00D41CDC"/>
    <w:rsid w:val="00D52D8A"/>
    <w:rsid w:val="00D55328"/>
    <w:rsid w:val="00D57CCF"/>
    <w:rsid w:val="00D60A62"/>
    <w:rsid w:val="00D62BFC"/>
    <w:rsid w:val="00D634E7"/>
    <w:rsid w:val="00D73F1E"/>
    <w:rsid w:val="00D7713A"/>
    <w:rsid w:val="00D83664"/>
    <w:rsid w:val="00D8381A"/>
    <w:rsid w:val="00D85BD1"/>
    <w:rsid w:val="00D92908"/>
    <w:rsid w:val="00DA1FA1"/>
    <w:rsid w:val="00DA48FD"/>
    <w:rsid w:val="00DA6125"/>
    <w:rsid w:val="00DA6E1C"/>
    <w:rsid w:val="00DB045B"/>
    <w:rsid w:val="00DB2117"/>
    <w:rsid w:val="00DB75EB"/>
    <w:rsid w:val="00DC0A34"/>
    <w:rsid w:val="00DC1FE0"/>
    <w:rsid w:val="00DC4D73"/>
    <w:rsid w:val="00DC70B8"/>
    <w:rsid w:val="00DE2375"/>
    <w:rsid w:val="00DE4BD4"/>
    <w:rsid w:val="00DF2FCF"/>
    <w:rsid w:val="00DF35F1"/>
    <w:rsid w:val="00DF43B9"/>
    <w:rsid w:val="00E020DB"/>
    <w:rsid w:val="00E03491"/>
    <w:rsid w:val="00E04EE3"/>
    <w:rsid w:val="00E06907"/>
    <w:rsid w:val="00E114D4"/>
    <w:rsid w:val="00E12A08"/>
    <w:rsid w:val="00E14E56"/>
    <w:rsid w:val="00E17C14"/>
    <w:rsid w:val="00E25D76"/>
    <w:rsid w:val="00E25EC1"/>
    <w:rsid w:val="00E41155"/>
    <w:rsid w:val="00E4405D"/>
    <w:rsid w:val="00E4567D"/>
    <w:rsid w:val="00E61376"/>
    <w:rsid w:val="00E6145E"/>
    <w:rsid w:val="00E61CD3"/>
    <w:rsid w:val="00E66669"/>
    <w:rsid w:val="00E70FDC"/>
    <w:rsid w:val="00E715FB"/>
    <w:rsid w:val="00E71994"/>
    <w:rsid w:val="00E72F51"/>
    <w:rsid w:val="00E749F8"/>
    <w:rsid w:val="00E77BAF"/>
    <w:rsid w:val="00E82FE3"/>
    <w:rsid w:val="00E9364A"/>
    <w:rsid w:val="00E96761"/>
    <w:rsid w:val="00EB17B8"/>
    <w:rsid w:val="00EB2902"/>
    <w:rsid w:val="00EB3023"/>
    <w:rsid w:val="00EB7137"/>
    <w:rsid w:val="00EB7D42"/>
    <w:rsid w:val="00EC0895"/>
    <w:rsid w:val="00EC28E0"/>
    <w:rsid w:val="00ED1B51"/>
    <w:rsid w:val="00ED499C"/>
    <w:rsid w:val="00ED5319"/>
    <w:rsid w:val="00ED6FF1"/>
    <w:rsid w:val="00ED774B"/>
    <w:rsid w:val="00EE10E8"/>
    <w:rsid w:val="00EE2C19"/>
    <w:rsid w:val="00EE4536"/>
    <w:rsid w:val="00EF35CD"/>
    <w:rsid w:val="00F136E3"/>
    <w:rsid w:val="00F17AAC"/>
    <w:rsid w:val="00F232C1"/>
    <w:rsid w:val="00F23F83"/>
    <w:rsid w:val="00F32AB5"/>
    <w:rsid w:val="00F3557E"/>
    <w:rsid w:val="00F37F15"/>
    <w:rsid w:val="00F417DE"/>
    <w:rsid w:val="00F4334D"/>
    <w:rsid w:val="00F43363"/>
    <w:rsid w:val="00F45B73"/>
    <w:rsid w:val="00F51FD3"/>
    <w:rsid w:val="00F52A53"/>
    <w:rsid w:val="00F5374A"/>
    <w:rsid w:val="00F55392"/>
    <w:rsid w:val="00F55F6F"/>
    <w:rsid w:val="00F604CE"/>
    <w:rsid w:val="00F6708E"/>
    <w:rsid w:val="00F707F5"/>
    <w:rsid w:val="00F8731A"/>
    <w:rsid w:val="00F90720"/>
    <w:rsid w:val="00F94092"/>
    <w:rsid w:val="00FB20DF"/>
    <w:rsid w:val="00FB216B"/>
    <w:rsid w:val="00FB23EF"/>
    <w:rsid w:val="00FB4D27"/>
    <w:rsid w:val="00FB78B6"/>
    <w:rsid w:val="00FC1015"/>
    <w:rsid w:val="00FC7896"/>
    <w:rsid w:val="00FD2412"/>
    <w:rsid w:val="00FE0F05"/>
    <w:rsid w:val="00FE30EE"/>
    <w:rsid w:val="00FE39A4"/>
    <w:rsid w:val="00FE56A9"/>
    <w:rsid w:val="00FE5DEB"/>
    <w:rsid w:val="00FE600B"/>
    <w:rsid w:val="00FE64D5"/>
    <w:rsid w:val="00FF4E1E"/>
    <w:rsid w:val="00FF5B51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EB155D"/>
  <w15:docId w15:val="{2C6643B6-A35F-4E24-9AA8-D7CFCBCF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A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0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500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0B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46"/>
    <w:rPr>
      <w:rFonts w:ascii="Tahoma" w:hAnsi="Tahoma" w:cs="Tahoma"/>
      <w:sz w:val="16"/>
      <w:szCs w:val="16"/>
    </w:rPr>
  </w:style>
  <w:style w:type="paragraph" w:customStyle="1" w:styleId="BodyText-NCEA">
    <w:name w:val="Body Text - NCEA"/>
    <w:basedOn w:val="Normal"/>
    <w:rsid w:val="00B3594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hAnsi="TimesNewRomanPSMT"/>
      <w:color w:val="000000"/>
      <w:lang w:val="en-US" w:eastAsia="en-US"/>
    </w:rPr>
  </w:style>
  <w:style w:type="paragraph" w:customStyle="1" w:styleId="Pa17">
    <w:name w:val="Pa17"/>
    <w:basedOn w:val="Normal"/>
    <w:next w:val="Normal"/>
    <w:uiPriority w:val="99"/>
    <w:rsid w:val="00B35946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paragraph" w:customStyle="1" w:styleId="Pa22">
    <w:name w:val="Pa22"/>
    <w:basedOn w:val="Normal"/>
    <w:next w:val="Normal"/>
    <w:uiPriority w:val="99"/>
    <w:rsid w:val="00B35946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character" w:customStyle="1" w:styleId="A11">
    <w:name w:val="A11"/>
    <w:uiPriority w:val="99"/>
    <w:rsid w:val="00B35946"/>
    <w:rPr>
      <w:color w:val="221E1F"/>
      <w:sz w:val="16"/>
      <w:szCs w:val="16"/>
    </w:rPr>
  </w:style>
  <w:style w:type="paragraph" w:customStyle="1" w:styleId="Pa19">
    <w:name w:val="Pa19"/>
    <w:basedOn w:val="Normal"/>
    <w:next w:val="Normal"/>
    <w:uiPriority w:val="99"/>
    <w:rsid w:val="00B35946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paragraph" w:customStyle="1" w:styleId="Pa24">
    <w:name w:val="Pa24"/>
    <w:basedOn w:val="Normal"/>
    <w:next w:val="Normal"/>
    <w:uiPriority w:val="99"/>
    <w:rsid w:val="00B35946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character" w:customStyle="1" w:styleId="A12">
    <w:name w:val="A12"/>
    <w:uiPriority w:val="99"/>
    <w:rsid w:val="00B35946"/>
    <w:rPr>
      <w:color w:val="221E1F"/>
      <w:sz w:val="16"/>
      <w:szCs w:val="16"/>
    </w:rPr>
  </w:style>
  <w:style w:type="character" w:customStyle="1" w:styleId="A13">
    <w:name w:val="A13"/>
    <w:uiPriority w:val="99"/>
    <w:rsid w:val="00B35946"/>
    <w:rPr>
      <w:color w:val="221E1F"/>
      <w:sz w:val="16"/>
      <w:szCs w:val="16"/>
    </w:rPr>
  </w:style>
  <w:style w:type="paragraph" w:customStyle="1" w:styleId="Default">
    <w:name w:val="Default"/>
    <w:rsid w:val="00B3594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indent1">
    <w:name w:val="indent 1"/>
    <w:basedOn w:val="Default"/>
    <w:rsid w:val="00B35946"/>
    <w:pPr>
      <w:widowControl w:val="0"/>
      <w:ind w:left="567" w:hanging="567"/>
    </w:pPr>
    <w:rPr>
      <w:rFonts w:eastAsia="Times New Roman"/>
      <w:color w:val="auto"/>
      <w:lang w:val="en-US"/>
    </w:rPr>
  </w:style>
  <w:style w:type="paragraph" w:customStyle="1" w:styleId="Pa9">
    <w:name w:val="Pa9"/>
    <w:basedOn w:val="Default"/>
    <w:next w:val="Default"/>
    <w:uiPriority w:val="99"/>
    <w:rsid w:val="00B35946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B35946"/>
    <w:pPr>
      <w:spacing w:line="241" w:lineRule="atLeast"/>
    </w:pPr>
    <w:rPr>
      <w:color w:val="auto"/>
    </w:rPr>
  </w:style>
  <w:style w:type="paragraph" w:customStyle="1" w:styleId="aBodyText10mmhanging">
    <w:name w:val="(a) Body Text (10mm hanging)"/>
    <w:basedOn w:val="BodyText-NCEA"/>
    <w:rsid w:val="00B35946"/>
    <w:pPr>
      <w:ind w:left="567" w:hanging="567"/>
    </w:pPr>
  </w:style>
  <w:style w:type="paragraph" w:customStyle="1" w:styleId="aiBodyText20mmhanging">
    <w:name w:val="(a) (i) Body Text (20mm hanging)"/>
    <w:basedOn w:val="aBodyText10mmhanging"/>
    <w:rsid w:val="00B35946"/>
    <w:pPr>
      <w:ind w:left="1134" w:hanging="1134"/>
    </w:pPr>
  </w:style>
  <w:style w:type="paragraph" w:customStyle="1" w:styleId="LetteredTask">
    <w:name w:val="** Lettered Task"/>
    <w:rsid w:val="00B35946"/>
    <w:pPr>
      <w:numPr>
        <w:numId w:val="1"/>
      </w:numPr>
    </w:pPr>
    <w:rPr>
      <w:sz w:val="24"/>
      <w:szCs w:val="24"/>
      <w:lang w:val="en-GB" w:eastAsia="en-US"/>
    </w:rPr>
  </w:style>
  <w:style w:type="paragraph" w:customStyle="1" w:styleId="RomanTask">
    <w:name w:val="*Roman Task"/>
    <w:next w:val="Normal"/>
    <w:semiHidden/>
    <w:rsid w:val="004C6D44"/>
    <w:pPr>
      <w:numPr>
        <w:numId w:val="2"/>
      </w:numPr>
    </w:pPr>
    <w:rPr>
      <w:rFonts w:ascii="Arial" w:hAnsi="Arial"/>
      <w:sz w:val="22"/>
      <w:szCs w:val="24"/>
      <w:lang w:val="en-GB" w:eastAsia="en-US"/>
    </w:rPr>
  </w:style>
  <w:style w:type="paragraph" w:customStyle="1" w:styleId="RomanTask0">
    <w:name w:val="**Roman Task"/>
    <w:basedOn w:val="RomanTask"/>
    <w:rsid w:val="004C6D44"/>
    <w:pPr>
      <w:spacing w:line="288" w:lineRule="auto"/>
    </w:pPr>
    <w:rPr>
      <w:rFonts w:ascii="Times New Roman" w:hAnsi="Times New Roman"/>
      <w:sz w:val="24"/>
    </w:rPr>
  </w:style>
  <w:style w:type="paragraph" w:customStyle="1" w:styleId="RomanTaskIndented">
    <w:name w:val="**Roman Task Indented"/>
    <w:basedOn w:val="Normal"/>
    <w:next w:val="Normal"/>
    <w:rsid w:val="004C6D44"/>
    <w:pPr>
      <w:tabs>
        <w:tab w:val="center" w:pos="5099"/>
        <w:tab w:val="left" w:pos="7140"/>
      </w:tabs>
      <w:spacing w:line="288" w:lineRule="auto"/>
      <w:ind w:left="1134"/>
    </w:pPr>
    <w:rPr>
      <w:lang w:val="en-GB" w:eastAsia="en-US"/>
    </w:rPr>
  </w:style>
  <w:style w:type="paragraph" w:customStyle="1" w:styleId="Pa15">
    <w:name w:val="Pa15"/>
    <w:basedOn w:val="Default"/>
    <w:next w:val="Default"/>
    <w:uiPriority w:val="99"/>
    <w:rsid w:val="00AC27C6"/>
    <w:pPr>
      <w:spacing w:line="241" w:lineRule="atLeast"/>
    </w:pPr>
    <w:rPr>
      <w:rFonts w:eastAsia="Times New Roman"/>
      <w:color w:val="auto"/>
      <w:lang w:eastAsia="en-NZ"/>
    </w:rPr>
  </w:style>
  <w:style w:type="character" w:customStyle="1" w:styleId="A8">
    <w:name w:val="A8"/>
    <w:uiPriority w:val="99"/>
    <w:rsid w:val="00AC27C6"/>
    <w:rPr>
      <w:color w:val="211D1E"/>
      <w:sz w:val="16"/>
      <w:szCs w:val="16"/>
    </w:rPr>
  </w:style>
  <w:style w:type="paragraph" w:styleId="BodyText">
    <w:name w:val="Body Text"/>
    <w:basedOn w:val="Normal"/>
    <w:link w:val="BodyTextChar"/>
    <w:rsid w:val="00DE4BD4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hAnsi="ArialMT"/>
      <w:color w:val="000000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E4BD4"/>
    <w:rPr>
      <w:rFonts w:ascii="ArialMT" w:hAnsi="ArialMT"/>
      <w:color w:val="000000"/>
      <w:sz w:val="22"/>
      <w:szCs w:val="22"/>
      <w:lang w:val="en-US" w:eastAsia="en-US"/>
    </w:rPr>
  </w:style>
  <w:style w:type="paragraph" w:customStyle="1" w:styleId="Pa21">
    <w:name w:val="Pa21"/>
    <w:basedOn w:val="Default"/>
    <w:next w:val="Default"/>
    <w:uiPriority w:val="99"/>
    <w:rsid w:val="005F416C"/>
    <w:pPr>
      <w:spacing w:line="241" w:lineRule="atLeast"/>
    </w:pPr>
    <w:rPr>
      <w:rFonts w:eastAsia="Times New Roman"/>
      <w:color w:val="auto"/>
      <w:lang w:eastAsia="en-NZ"/>
    </w:rPr>
  </w:style>
  <w:style w:type="paragraph" w:customStyle="1" w:styleId="Pa7">
    <w:name w:val="Pa7"/>
    <w:basedOn w:val="Default"/>
    <w:next w:val="Default"/>
    <w:uiPriority w:val="99"/>
    <w:rsid w:val="00A1352E"/>
    <w:pPr>
      <w:spacing w:line="241" w:lineRule="atLeast"/>
    </w:pPr>
    <w:rPr>
      <w:rFonts w:eastAsia="Times New Roman"/>
      <w:color w:val="auto"/>
      <w:lang w:eastAsia="en-NZ"/>
    </w:rPr>
  </w:style>
  <w:style w:type="paragraph" w:customStyle="1" w:styleId="Pa28">
    <w:name w:val="Pa28"/>
    <w:basedOn w:val="Default"/>
    <w:next w:val="Default"/>
    <w:uiPriority w:val="99"/>
    <w:rsid w:val="00A1352E"/>
    <w:pPr>
      <w:spacing w:line="241" w:lineRule="atLeast"/>
    </w:pPr>
    <w:rPr>
      <w:rFonts w:eastAsia="Times New Roman"/>
      <w:color w:val="auto"/>
      <w:lang w:eastAsia="en-NZ"/>
    </w:rPr>
  </w:style>
  <w:style w:type="character" w:customStyle="1" w:styleId="A10">
    <w:name w:val="A10"/>
    <w:uiPriority w:val="99"/>
    <w:rsid w:val="00A1352E"/>
    <w:rPr>
      <w:color w:val="221E1F"/>
      <w:sz w:val="16"/>
      <w:szCs w:val="16"/>
    </w:rPr>
  </w:style>
  <w:style w:type="paragraph" w:customStyle="1" w:styleId="Pa26">
    <w:name w:val="Pa26"/>
    <w:basedOn w:val="Default"/>
    <w:next w:val="Default"/>
    <w:uiPriority w:val="99"/>
    <w:rsid w:val="00A1352E"/>
    <w:pPr>
      <w:spacing w:line="241" w:lineRule="atLeast"/>
    </w:pPr>
    <w:rPr>
      <w:rFonts w:eastAsia="Times New Roman"/>
      <w:color w:val="auto"/>
      <w:lang w:eastAsia="en-NZ"/>
    </w:rPr>
  </w:style>
  <w:style w:type="paragraph" w:customStyle="1" w:styleId="indent0">
    <w:name w:val="indent 0"/>
    <w:basedOn w:val="indent1"/>
    <w:rsid w:val="007258F7"/>
    <w:pPr>
      <w:ind w:left="0" w:firstLine="0"/>
    </w:pPr>
  </w:style>
  <w:style w:type="paragraph" w:customStyle="1" w:styleId="Pa25">
    <w:name w:val="Pa25"/>
    <w:basedOn w:val="Default"/>
    <w:next w:val="Default"/>
    <w:uiPriority w:val="99"/>
    <w:rsid w:val="009A13F3"/>
    <w:pPr>
      <w:spacing w:line="241" w:lineRule="atLeast"/>
    </w:pPr>
    <w:rPr>
      <w:rFonts w:eastAsia="Times New Roman"/>
      <w:color w:val="auto"/>
      <w:lang w:eastAsia="en-NZ"/>
    </w:rPr>
  </w:style>
  <w:style w:type="paragraph" w:customStyle="1" w:styleId="Pa12">
    <w:name w:val="Pa12"/>
    <w:basedOn w:val="Default"/>
    <w:next w:val="Default"/>
    <w:uiPriority w:val="99"/>
    <w:rsid w:val="002321C3"/>
    <w:pPr>
      <w:spacing w:line="241" w:lineRule="atLeast"/>
    </w:pPr>
    <w:rPr>
      <w:rFonts w:eastAsia="Times New Roman"/>
      <w:color w:val="auto"/>
      <w:lang w:val="en-US" w:eastAsia="en-NZ"/>
    </w:rPr>
  </w:style>
  <w:style w:type="paragraph" w:customStyle="1" w:styleId="Pa20">
    <w:name w:val="Pa20"/>
    <w:basedOn w:val="Default"/>
    <w:next w:val="Default"/>
    <w:uiPriority w:val="99"/>
    <w:rsid w:val="002321C3"/>
    <w:pPr>
      <w:spacing w:line="241" w:lineRule="atLeast"/>
    </w:pPr>
    <w:rPr>
      <w:rFonts w:eastAsia="Times New Roman"/>
      <w:color w:val="auto"/>
      <w:lang w:val="en-US" w:eastAsia="en-NZ"/>
    </w:rPr>
  </w:style>
  <w:style w:type="paragraph" w:customStyle="1" w:styleId="Pa14">
    <w:name w:val="Pa14"/>
    <w:basedOn w:val="Default"/>
    <w:next w:val="Default"/>
    <w:uiPriority w:val="99"/>
    <w:rsid w:val="004558BD"/>
    <w:pPr>
      <w:spacing w:line="241" w:lineRule="atLeast"/>
    </w:pPr>
    <w:rPr>
      <w:rFonts w:eastAsia="Times New Roman"/>
      <w:color w:val="auto"/>
      <w:lang w:eastAsia="en-NZ"/>
    </w:rPr>
  </w:style>
  <w:style w:type="paragraph" w:customStyle="1" w:styleId="Pa27">
    <w:name w:val="Pa27"/>
    <w:basedOn w:val="Default"/>
    <w:next w:val="Default"/>
    <w:uiPriority w:val="99"/>
    <w:rsid w:val="004558BD"/>
    <w:pPr>
      <w:spacing w:line="241" w:lineRule="atLeast"/>
    </w:pPr>
    <w:rPr>
      <w:rFonts w:eastAsia="Times New Roman"/>
      <w:color w:val="auto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s://www.chemical-min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g"/><Relationship Id="rId5" Type="http://schemas.openxmlformats.org/officeDocument/2006/relationships/image" Target="media/image1.em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Isomers</vt:lpstr>
    </vt:vector>
  </TitlesOfParts>
  <Company>St Cuthbert's College</Company>
  <LinksUpToDate>false</LinksUpToDate>
  <CharactersWithSpaces>2712</CharactersWithSpaces>
  <SharedDoc>false</SharedDoc>
  <HLinks>
    <vt:vector size="12" baseType="variant">
      <vt:variant>
        <vt:i4>7405610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http://en.wikipedia.org/wiki/Dextrorotatory</vt:lpwstr>
      </vt:variant>
      <vt:variant>
        <vt:lpwstr/>
      </vt:variant>
      <vt:variant>
        <vt:i4>327774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http://en.wikipedia.org/wiki/Levorotatory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Isomers</dc:title>
  <dc:creator>IS Department</dc:creator>
  <cp:lastModifiedBy>McMahon, Michele</cp:lastModifiedBy>
  <cp:revision>11</cp:revision>
  <cp:lastPrinted>2009-08-17T20:26:00Z</cp:lastPrinted>
  <dcterms:created xsi:type="dcterms:W3CDTF">2013-08-06T23:25:00Z</dcterms:created>
  <dcterms:modified xsi:type="dcterms:W3CDTF">2020-05-10T02:51:00Z</dcterms:modified>
</cp:coreProperties>
</file>