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72FA" w14:textId="27B636AF" w:rsidR="00043FA1" w:rsidRPr="00266297" w:rsidRDefault="00266297" w:rsidP="00043FA1">
      <w:pPr>
        <w:jc w:val="center"/>
        <w:rPr>
          <w:rStyle w:val="Strong"/>
          <w:b w:val="0"/>
          <w:bCs w:val="0"/>
          <w:sz w:val="28"/>
          <w:szCs w:val="28"/>
        </w:rPr>
      </w:pPr>
      <w:r w:rsidRPr="00266297">
        <w:rPr>
          <w:rStyle w:val="Strong"/>
          <w:b w:val="0"/>
          <w:bCs w:val="0"/>
          <w:sz w:val="28"/>
          <w:szCs w:val="28"/>
        </w:rPr>
        <w:t>E</w:t>
      </w:r>
      <w:r w:rsidR="00BA3148" w:rsidRPr="00266297">
        <w:rPr>
          <w:rStyle w:val="Strong"/>
          <w:b w:val="0"/>
          <w:bCs w:val="0"/>
          <w:sz w:val="28"/>
          <w:szCs w:val="28"/>
        </w:rPr>
        <w:t>ntropy change</w:t>
      </w:r>
    </w:p>
    <w:p w14:paraId="5DBBD87B" w14:textId="77777777" w:rsidR="005D410F" w:rsidRPr="00072464" w:rsidRDefault="005D410F" w:rsidP="00072464">
      <w:pPr>
        <w:pStyle w:val="LetteredTask"/>
        <w:numPr>
          <w:ilvl w:val="0"/>
          <w:numId w:val="0"/>
        </w:numPr>
        <w:spacing w:line="240" w:lineRule="auto"/>
        <w:ind w:left="567"/>
        <w:rPr>
          <w:rStyle w:val="Strong"/>
          <w:rFonts w:ascii="Times New Roman" w:eastAsiaTheme="minorHAnsi" w:hAnsi="Times New Roman"/>
          <w:b w:val="0"/>
          <w:sz w:val="16"/>
          <w:szCs w:val="16"/>
          <w:lang w:val="en-NZ"/>
        </w:rPr>
      </w:pPr>
    </w:p>
    <w:p w14:paraId="6C862E63" w14:textId="77777777" w:rsidR="00266297" w:rsidRDefault="00266297" w:rsidP="000E09EF">
      <w:pPr>
        <w:pStyle w:val="Pa21"/>
        <w:spacing w:line="240" w:lineRule="auto"/>
        <w:ind w:left="560" w:hanging="560"/>
        <w:rPr>
          <w:rStyle w:val="Strong"/>
        </w:rPr>
      </w:pPr>
      <w:r>
        <w:rPr>
          <w:rStyle w:val="Strong"/>
        </w:rPr>
        <w:t>2019</w:t>
      </w:r>
    </w:p>
    <w:p w14:paraId="2BD70FB8" w14:textId="631A2B6B" w:rsidR="00266297" w:rsidRPr="00266297" w:rsidRDefault="00266297" w:rsidP="000E09EF">
      <w:pPr>
        <w:pStyle w:val="Pa21"/>
        <w:spacing w:line="240" w:lineRule="auto"/>
        <w:ind w:left="560" w:hanging="560"/>
        <w:rPr>
          <w:color w:val="000000"/>
        </w:rPr>
      </w:pPr>
      <w:r w:rsidRPr="00266297">
        <w:rPr>
          <w:color w:val="000000"/>
        </w:rPr>
        <w:t>Ammonia reacts with oxygen according to the equation below.</w:t>
      </w:r>
    </w:p>
    <w:p w14:paraId="7E009F87" w14:textId="262E2242" w:rsidR="00266297" w:rsidRPr="00266297" w:rsidRDefault="00266297" w:rsidP="00266297">
      <w:pPr>
        <w:pStyle w:val="Default"/>
      </w:pPr>
      <w:r w:rsidRPr="00266297">
        <w:rPr>
          <w:noProof/>
        </w:rPr>
        <w:drawing>
          <wp:inline distT="0" distB="0" distL="0" distR="0" wp14:anchorId="2C60A0B2" wp14:editId="0261ACD8">
            <wp:extent cx="4451684" cy="33696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15" cy="37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5114C" w14:textId="3D76CB68" w:rsidR="00266297" w:rsidRPr="00266297" w:rsidRDefault="00266297" w:rsidP="00266297">
      <w:pPr>
        <w:pStyle w:val="Default"/>
      </w:pPr>
      <w:r w:rsidRPr="00266297">
        <w:rPr>
          <w:color w:val="211D1E"/>
        </w:rPr>
        <w:t>Justify, in terms of the entropy changes of the system and surroundings, why the reaction is spontaneous.</w:t>
      </w:r>
    </w:p>
    <w:p w14:paraId="6A406341" w14:textId="77777777" w:rsidR="00266297" w:rsidRPr="00266297" w:rsidRDefault="00266297" w:rsidP="00266297">
      <w:pPr>
        <w:pStyle w:val="Default"/>
      </w:pPr>
    </w:p>
    <w:p w14:paraId="2A3B0C04" w14:textId="77777777" w:rsidR="00266297" w:rsidRDefault="00266297" w:rsidP="000E09EF">
      <w:pPr>
        <w:pStyle w:val="Pa21"/>
        <w:spacing w:line="240" w:lineRule="auto"/>
        <w:ind w:left="560" w:hanging="560"/>
        <w:rPr>
          <w:rStyle w:val="Strong"/>
        </w:rPr>
      </w:pPr>
      <w:r>
        <w:rPr>
          <w:rStyle w:val="Strong"/>
        </w:rPr>
        <w:t>2018</w:t>
      </w:r>
    </w:p>
    <w:p w14:paraId="3D11CAD7" w14:textId="77777777" w:rsidR="00266297" w:rsidRDefault="00266297" w:rsidP="000E09EF">
      <w:pPr>
        <w:pStyle w:val="Pa21"/>
        <w:spacing w:line="240" w:lineRule="auto"/>
        <w:ind w:left="560" w:hanging="560"/>
        <w:rPr>
          <w:color w:val="211D1E"/>
        </w:rPr>
      </w:pPr>
      <w:r w:rsidRPr="00266297">
        <w:rPr>
          <w:color w:val="211D1E"/>
        </w:rPr>
        <w:t>The dissolving of ammonium chloride in water is an endothermic process, but ammonium chloride readily</w:t>
      </w:r>
    </w:p>
    <w:p w14:paraId="1D364C2F" w14:textId="4C74EF6B" w:rsidR="00266297" w:rsidRPr="00266297" w:rsidRDefault="00266297" w:rsidP="000E09EF">
      <w:pPr>
        <w:pStyle w:val="Pa21"/>
        <w:spacing w:line="240" w:lineRule="auto"/>
        <w:ind w:left="560" w:hanging="560"/>
        <w:rPr>
          <w:color w:val="211D1E"/>
        </w:rPr>
      </w:pPr>
      <w:r w:rsidRPr="00266297">
        <w:rPr>
          <w:color w:val="211D1E"/>
        </w:rPr>
        <w:t>dissolves in water</w:t>
      </w:r>
    </w:p>
    <w:p w14:paraId="210EE8AF" w14:textId="09CBC2A6" w:rsidR="00266297" w:rsidRPr="00266297" w:rsidRDefault="00266297" w:rsidP="00266297">
      <w:pPr>
        <w:pStyle w:val="Default"/>
      </w:pPr>
      <w:r w:rsidRPr="00266297">
        <w:rPr>
          <w:noProof/>
        </w:rPr>
        <w:drawing>
          <wp:inline distT="0" distB="0" distL="0" distR="0" wp14:anchorId="0AD6004A" wp14:editId="66C37B3A">
            <wp:extent cx="2207795" cy="35671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1" cy="37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D81C6" w14:textId="1DB53289" w:rsidR="00266297" w:rsidRPr="00266297" w:rsidRDefault="00266297" w:rsidP="00266297">
      <w:pPr>
        <w:pStyle w:val="Default"/>
      </w:pPr>
      <w:r w:rsidRPr="00266297">
        <w:rPr>
          <w:color w:val="211D1E"/>
        </w:rPr>
        <w:t>Justify, in terms of the entropy changes of the system and the surroundings, why ammonium chloride readily dissolves in water.</w:t>
      </w:r>
    </w:p>
    <w:p w14:paraId="18904CC9" w14:textId="77777777" w:rsidR="00266297" w:rsidRDefault="00266297" w:rsidP="000E09EF">
      <w:pPr>
        <w:pStyle w:val="Pa21"/>
        <w:spacing w:line="240" w:lineRule="auto"/>
        <w:ind w:left="560" w:hanging="560"/>
        <w:rPr>
          <w:rStyle w:val="Strong"/>
        </w:rPr>
      </w:pPr>
    </w:p>
    <w:p w14:paraId="0A6CC3AC" w14:textId="471555FB" w:rsidR="00067780" w:rsidRDefault="00067780" w:rsidP="000E09EF">
      <w:pPr>
        <w:pStyle w:val="Pa21"/>
        <w:spacing w:line="240" w:lineRule="auto"/>
        <w:ind w:left="560" w:hanging="560"/>
        <w:rPr>
          <w:rStyle w:val="Strong"/>
        </w:rPr>
      </w:pPr>
      <w:r>
        <w:rPr>
          <w:rStyle w:val="Strong"/>
        </w:rPr>
        <w:t>2017</w:t>
      </w:r>
    </w:p>
    <w:p w14:paraId="099B60EC" w14:textId="77777777" w:rsidR="00067780" w:rsidRPr="00067780" w:rsidRDefault="00E6689B" w:rsidP="00067780">
      <w:pPr>
        <w:pStyle w:val="Pa25"/>
        <w:ind w:left="560" w:hanging="560"/>
        <w:rPr>
          <w:color w:val="000000"/>
        </w:rPr>
      </w:pPr>
      <w:r>
        <w:rPr>
          <w:color w:val="221E1F"/>
        </w:rPr>
        <w:t xml:space="preserve">(a) </w:t>
      </w:r>
      <w:r w:rsidR="00067780" w:rsidRPr="00067780">
        <w:rPr>
          <w:color w:val="221E1F"/>
        </w:rPr>
        <w:t xml:space="preserve">The reaction for the complete combustion of hydrazine is shown in the equation below. </w:t>
      </w:r>
    </w:p>
    <w:p w14:paraId="28E2037F" w14:textId="77777777" w:rsidR="00067780" w:rsidRPr="00067780" w:rsidRDefault="00067780" w:rsidP="00067780">
      <w:pPr>
        <w:pStyle w:val="Pa25"/>
        <w:ind w:left="560" w:hanging="560"/>
        <w:rPr>
          <w:rFonts w:eastAsia="MT Extra"/>
          <w:color w:val="221E1F"/>
        </w:rPr>
      </w:pPr>
      <w:r w:rsidRPr="00067780">
        <w:rPr>
          <w:color w:val="221E1F"/>
        </w:rPr>
        <w:t>N</w:t>
      </w:r>
      <w:r w:rsidRPr="00067780">
        <w:rPr>
          <w:rStyle w:val="A9"/>
          <w:rFonts w:ascii="Times New Roman" w:hAnsi="Times New Roman" w:cs="Times New Roman"/>
          <w:sz w:val="24"/>
          <w:szCs w:val="24"/>
          <w:vertAlign w:val="subscript"/>
        </w:rPr>
        <w:t>2</w:t>
      </w:r>
      <w:r w:rsidRPr="00067780">
        <w:rPr>
          <w:color w:val="221E1F"/>
        </w:rPr>
        <w:t>H</w:t>
      </w:r>
      <w:r w:rsidRPr="00067780">
        <w:rPr>
          <w:rStyle w:val="A9"/>
          <w:rFonts w:ascii="Times New Roman" w:hAnsi="Times New Roman" w:cs="Times New Roman"/>
          <w:sz w:val="24"/>
          <w:szCs w:val="24"/>
          <w:vertAlign w:val="subscript"/>
        </w:rPr>
        <w:t>4</w:t>
      </w:r>
      <w:r w:rsidRPr="00067780">
        <w:rPr>
          <w:color w:val="221E1F"/>
        </w:rPr>
        <w:t>(</w:t>
      </w:r>
      <w:r w:rsidRPr="00067780">
        <w:rPr>
          <w:rFonts w:eastAsia="MT Extra"/>
          <w:color w:val="221E1F"/>
        </w:rPr>
        <w:t>l) + O</w:t>
      </w:r>
      <w:r w:rsidRPr="00067780">
        <w:rPr>
          <w:rStyle w:val="A9"/>
          <w:rFonts w:ascii="Times New Roman" w:eastAsia="MT Extra" w:hAnsi="Times New Roman" w:cs="Times New Roman"/>
          <w:sz w:val="24"/>
          <w:szCs w:val="24"/>
          <w:vertAlign w:val="subscript"/>
        </w:rPr>
        <w:t>2</w:t>
      </w:r>
      <w:r w:rsidRPr="00067780">
        <w:rPr>
          <w:rFonts w:eastAsia="MT Extra"/>
          <w:color w:val="221E1F"/>
        </w:rPr>
        <w:t>(</w:t>
      </w:r>
      <w:r w:rsidRPr="00067780">
        <w:rPr>
          <w:rFonts w:eastAsia="MT Extra"/>
          <w:i/>
          <w:iCs/>
          <w:color w:val="221E1F"/>
        </w:rPr>
        <w:t>g</w:t>
      </w:r>
      <w:r w:rsidRPr="00067780">
        <w:rPr>
          <w:rFonts w:eastAsia="MT Extra"/>
          <w:color w:val="221E1F"/>
        </w:rPr>
        <w:t>) → N</w:t>
      </w:r>
      <w:r w:rsidRPr="00067780">
        <w:rPr>
          <w:rStyle w:val="A9"/>
          <w:rFonts w:ascii="Times New Roman" w:eastAsia="MT Extra" w:hAnsi="Times New Roman" w:cs="Times New Roman"/>
          <w:sz w:val="24"/>
          <w:szCs w:val="24"/>
          <w:vertAlign w:val="subscript"/>
        </w:rPr>
        <w:t>2</w:t>
      </w:r>
      <w:r w:rsidRPr="00067780">
        <w:rPr>
          <w:rFonts w:eastAsia="MT Extra"/>
          <w:color w:val="221E1F"/>
        </w:rPr>
        <w:t>(</w:t>
      </w:r>
      <w:r w:rsidRPr="00067780">
        <w:rPr>
          <w:rFonts w:eastAsia="MT Extra"/>
          <w:i/>
          <w:iCs/>
          <w:color w:val="221E1F"/>
        </w:rPr>
        <w:t>g</w:t>
      </w:r>
      <w:r w:rsidRPr="00067780">
        <w:rPr>
          <w:rFonts w:eastAsia="MT Extra"/>
          <w:color w:val="221E1F"/>
        </w:rPr>
        <w:t>) + 2H</w:t>
      </w:r>
      <w:r w:rsidRPr="00067780">
        <w:rPr>
          <w:rStyle w:val="A9"/>
          <w:rFonts w:ascii="Times New Roman" w:eastAsia="MT Extra" w:hAnsi="Times New Roman" w:cs="Times New Roman"/>
          <w:sz w:val="24"/>
          <w:szCs w:val="24"/>
          <w:vertAlign w:val="subscript"/>
        </w:rPr>
        <w:t>2</w:t>
      </w:r>
      <w:r w:rsidRPr="00067780">
        <w:rPr>
          <w:rFonts w:eastAsia="MT Extra"/>
          <w:color w:val="221E1F"/>
        </w:rPr>
        <w:t>O(</w:t>
      </w:r>
      <w:r w:rsidRPr="00067780">
        <w:rPr>
          <w:rFonts w:eastAsia="MT Extra"/>
          <w:i/>
          <w:iCs/>
          <w:color w:val="221E1F"/>
        </w:rPr>
        <w:t>g</w:t>
      </w:r>
      <w:r w:rsidRPr="00067780">
        <w:rPr>
          <w:rFonts w:eastAsia="MT Extra"/>
          <w:color w:val="221E1F"/>
        </w:rPr>
        <w:t xml:space="preserve">) </w:t>
      </w:r>
    </w:p>
    <w:p w14:paraId="01ACD6BD" w14:textId="77777777" w:rsidR="00067780" w:rsidRPr="00072464" w:rsidRDefault="00067780" w:rsidP="00072464">
      <w:pPr>
        <w:pStyle w:val="Pa12"/>
        <w:ind w:left="560" w:hanging="560"/>
        <w:rPr>
          <w:rStyle w:val="Strong"/>
          <w:rFonts w:eastAsia="MT Extra"/>
          <w:b w:val="0"/>
          <w:bCs w:val="0"/>
          <w:color w:val="221E1F"/>
        </w:rPr>
      </w:pPr>
      <w:r w:rsidRPr="00067780">
        <w:rPr>
          <w:rFonts w:eastAsia="MT Extra"/>
          <w:color w:val="221E1F"/>
        </w:rPr>
        <w:t>T</w:t>
      </w:r>
      <w:r>
        <w:rPr>
          <w:rFonts w:eastAsia="MT Extra"/>
          <w:color w:val="221E1F"/>
        </w:rPr>
        <w:t xml:space="preserve">his is an exothermic reaction.  </w:t>
      </w:r>
      <w:r w:rsidRPr="00067780">
        <w:rPr>
          <w:rFonts w:eastAsia="MT Extra"/>
          <w:color w:val="221E1F"/>
        </w:rPr>
        <w:t>Explain the entropy changes associated with this reaction.</w:t>
      </w:r>
    </w:p>
    <w:p w14:paraId="5EB6BB98" w14:textId="77777777" w:rsidR="00E6689B" w:rsidRDefault="00E6689B" w:rsidP="00E6689B">
      <w:pPr>
        <w:pStyle w:val="Default"/>
      </w:pPr>
      <w:r>
        <w:rPr>
          <w:color w:val="211D1E"/>
          <w:sz w:val="23"/>
          <w:szCs w:val="23"/>
        </w:rPr>
        <w:t>(b) Explain why the sublimation of iodine is spontaneous, even though the enthalpy of sublimation is a positive value.</w:t>
      </w:r>
    </w:p>
    <w:p w14:paraId="23479322" w14:textId="77777777" w:rsidR="00E6689B" w:rsidRPr="00E6689B" w:rsidRDefault="00E6689B" w:rsidP="00E6689B">
      <w:pPr>
        <w:pStyle w:val="Default"/>
      </w:pPr>
    </w:p>
    <w:p w14:paraId="0BE452D3" w14:textId="77777777" w:rsidR="00067780" w:rsidRPr="00067780" w:rsidRDefault="00067780" w:rsidP="000E09EF">
      <w:pPr>
        <w:pStyle w:val="Pa21"/>
        <w:spacing w:line="240" w:lineRule="auto"/>
        <w:ind w:left="560" w:hanging="560"/>
        <w:rPr>
          <w:rStyle w:val="Strong"/>
        </w:rPr>
      </w:pPr>
      <w:r w:rsidRPr="00067780">
        <w:rPr>
          <w:rStyle w:val="Strong"/>
        </w:rPr>
        <w:t>2016</w:t>
      </w:r>
    </w:p>
    <w:p w14:paraId="514A2977" w14:textId="77777777" w:rsidR="00067780" w:rsidRPr="00067780" w:rsidRDefault="00067780" w:rsidP="00067780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067780">
        <w:rPr>
          <w:color w:val="221E1F"/>
          <w:lang w:val="en-US"/>
        </w:rPr>
        <w:t xml:space="preserve">The equation for the evaporation of liquid methanol is: </w:t>
      </w:r>
    </w:p>
    <w:p w14:paraId="252598A4" w14:textId="77777777" w:rsidR="00067780" w:rsidRPr="00067780" w:rsidRDefault="00067780" w:rsidP="00067780">
      <w:pPr>
        <w:autoSpaceDE w:val="0"/>
        <w:autoSpaceDN w:val="0"/>
        <w:adjustRightInd w:val="0"/>
        <w:spacing w:line="241" w:lineRule="atLeast"/>
        <w:ind w:left="560" w:hanging="560"/>
        <w:rPr>
          <w:rFonts w:eastAsia="MT Extra"/>
          <w:color w:val="221E1F"/>
          <w:lang w:val="en-US"/>
        </w:rPr>
      </w:pPr>
      <w:r w:rsidRPr="00067780">
        <w:rPr>
          <w:color w:val="221E1F"/>
          <w:lang w:val="en-US"/>
        </w:rPr>
        <w:t>CH</w:t>
      </w:r>
      <w:r w:rsidRPr="00067780">
        <w:rPr>
          <w:color w:val="221E1F"/>
          <w:vertAlign w:val="subscript"/>
          <w:lang w:val="en-US"/>
        </w:rPr>
        <w:t>3</w:t>
      </w:r>
      <w:r w:rsidRPr="00067780">
        <w:rPr>
          <w:color w:val="221E1F"/>
          <w:lang w:val="en-US"/>
        </w:rPr>
        <w:t>OH(</w:t>
      </w:r>
      <w:r w:rsidRPr="00067780">
        <w:rPr>
          <w:rFonts w:eastAsia="MT Extra"/>
          <w:color w:val="221E1F"/>
          <w:lang w:val="en-US"/>
        </w:rPr>
        <w:t>l) → CH</w:t>
      </w:r>
      <w:r w:rsidRPr="00067780">
        <w:rPr>
          <w:rFonts w:eastAsia="MT Extra"/>
          <w:color w:val="221E1F"/>
          <w:vertAlign w:val="subscript"/>
          <w:lang w:val="en-US"/>
        </w:rPr>
        <w:t>3</w:t>
      </w:r>
      <w:r w:rsidRPr="00067780">
        <w:rPr>
          <w:rFonts w:eastAsia="MT Extra"/>
          <w:color w:val="221E1F"/>
          <w:lang w:val="en-US"/>
        </w:rPr>
        <w:t>OH(</w:t>
      </w:r>
      <w:r w:rsidRPr="00067780">
        <w:rPr>
          <w:rFonts w:eastAsia="MT Extra"/>
          <w:i/>
          <w:iCs/>
          <w:color w:val="221E1F"/>
          <w:lang w:val="en-US"/>
        </w:rPr>
        <w:t>g</w:t>
      </w:r>
      <w:r w:rsidRPr="00067780">
        <w:rPr>
          <w:rFonts w:eastAsia="MT Extra"/>
          <w:color w:val="221E1F"/>
          <w:lang w:val="en-US"/>
        </w:rPr>
        <w:t>)</w:t>
      </w:r>
    </w:p>
    <w:p w14:paraId="2E5DA053" w14:textId="77777777" w:rsidR="00067780" w:rsidRPr="00067780" w:rsidRDefault="00067780" w:rsidP="00067780">
      <w:pPr>
        <w:pStyle w:val="Default"/>
      </w:pPr>
      <w:r w:rsidRPr="00067780">
        <w:rPr>
          <w:rFonts w:eastAsia="MT Extra"/>
          <w:color w:val="221E1F"/>
          <w:lang w:val="en-US"/>
        </w:rPr>
        <w:t>Explain the entropy changes of the system and surroundings for the evaporation of methanol.</w:t>
      </w:r>
    </w:p>
    <w:p w14:paraId="58DC5456" w14:textId="77777777" w:rsidR="00067780" w:rsidRDefault="00067780" w:rsidP="00067780">
      <w:pPr>
        <w:pStyle w:val="Default"/>
      </w:pPr>
    </w:p>
    <w:p w14:paraId="179C4C53" w14:textId="77777777" w:rsidR="00067780" w:rsidRPr="00067780" w:rsidRDefault="00067780" w:rsidP="00067780">
      <w:pPr>
        <w:pStyle w:val="Default"/>
        <w:rPr>
          <w:b/>
        </w:rPr>
      </w:pPr>
      <w:r w:rsidRPr="00067780">
        <w:rPr>
          <w:b/>
        </w:rPr>
        <w:t>2014</w:t>
      </w:r>
    </w:p>
    <w:p w14:paraId="6228C0E6" w14:textId="77777777" w:rsidR="00067780" w:rsidRPr="00067780" w:rsidRDefault="00067780" w:rsidP="00067780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067780">
        <w:rPr>
          <w:color w:val="221E1F"/>
          <w:lang w:val="en-US"/>
        </w:rPr>
        <w:t>(a) Ammonium nitrate is used in ‘cold packs’ to relieve symptoms of a sport</w:t>
      </w:r>
      <w:r>
        <w:rPr>
          <w:color w:val="221E1F"/>
          <w:lang w:val="en-US"/>
        </w:rPr>
        <w:t>s injury. The dissolving of</w:t>
      </w:r>
      <w:r w:rsidR="00C824B6">
        <w:rPr>
          <w:color w:val="221E1F"/>
          <w:lang w:val="en-US"/>
        </w:rPr>
        <w:t xml:space="preserve"> t</w:t>
      </w:r>
      <w:r w:rsidRPr="00067780">
        <w:rPr>
          <w:color w:val="221E1F"/>
          <w:lang w:val="en-US"/>
        </w:rPr>
        <w:t>he</w:t>
      </w:r>
    </w:p>
    <w:p w14:paraId="507D32F6" w14:textId="77777777" w:rsidR="00067780" w:rsidRPr="00067780" w:rsidRDefault="00067780" w:rsidP="00067780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067780">
        <w:rPr>
          <w:color w:val="221E1F"/>
          <w:lang w:val="en-US"/>
        </w:rPr>
        <w:t>solid crystals of ammonium nitrate (shown in the equation below) is spontaneous, despite being</w:t>
      </w:r>
    </w:p>
    <w:p w14:paraId="6E18E76C" w14:textId="77777777" w:rsidR="00067780" w:rsidRPr="00067780" w:rsidRDefault="00067780" w:rsidP="00067780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067780">
        <w:rPr>
          <w:color w:val="221E1F"/>
          <w:lang w:val="en-US"/>
        </w:rPr>
        <w:t xml:space="preserve">endothermic. </w:t>
      </w:r>
    </w:p>
    <w:p w14:paraId="4C731531" w14:textId="77777777" w:rsidR="00067780" w:rsidRPr="00067780" w:rsidRDefault="00067780" w:rsidP="00067780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067780">
        <w:rPr>
          <w:color w:val="221E1F"/>
          <w:lang w:val="en-US"/>
        </w:rPr>
        <w:t>NH</w:t>
      </w:r>
      <w:r w:rsidRPr="00067780">
        <w:rPr>
          <w:color w:val="221E1F"/>
          <w:vertAlign w:val="subscript"/>
          <w:lang w:val="en-US"/>
        </w:rPr>
        <w:t>4</w:t>
      </w:r>
      <w:r w:rsidRPr="00067780">
        <w:rPr>
          <w:color w:val="221E1F"/>
          <w:lang w:val="en-US"/>
        </w:rPr>
        <w:t>NO</w:t>
      </w:r>
      <w:r w:rsidRPr="00067780">
        <w:rPr>
          <w:color w:val="221E1F"/>
          <w:vertAlign w:val="subscript"/>
          <w:lang w:val="en-US"/>
        </w:rPr>
        <w:t>3</w:t>
      </w:r>
      <w:r w:rsidRPr="00067780">
        <w:rPr>
          <w:color w:val="221E1F"/>
          <w:lang w:val="en-US"/>
        </w:rPr>
        <w:t>(</w:t>
      </w:r>
      <w:r w:rsidRPr="00067780">
        <w:rPr>
          <w:i/>
          <w:iCs/>
          <w:color w:val="221E1F"/>
          <w:lang w:val="en-US"/>
        </w:rPr>
        <w:t>s</w:t>
      </w:r>
      <w:r w:rsidRPr="00067780">
        <w:rPr>
          <w:color w:val="221E1F"/>
          <w:lang w:val="en-US"/>
        </w:rPr>
        <w:t>) → NH</w:t>
      </w:r>
      <w:r w:rsidRPr="00067780">
        <w:rPr>
          <w:color w:val="221E1F"/>
          <w:vertAlign w:val="subscript"/>
          <w:lang w:val="en-US"/>
        </w:rPr>
        <w:t>4</w:t>
      </w:r>
      <w:r w:rsidRPr="00067780">
        <w:rPr>
          <w:color w:val="221E1F"/>
          <w:vertAlign w:val="superscript"/>
          <w:lang w:val="en-US"/>
        </w:rPr>
        <w:t>+</w:t>
      </w:r>
      <w:r w:rsidRPr="00067780">
        <w:rPr>
          <w:color w:val="221E1F"/>
          <w:lang w:val="en-US"/>
        </w:rPr>
        <w:t>(</w:t>
      </w:r>
      <w:proofErr w:type="spellStart"/>
      <w:r w:rsidRPr="00067780">
        <w:rPr>
          <w:i/>
          <w:iCs/>
          <w:color w:val="221E1F"/>
          <w:lang w:val="en-US"/>
        </w:rPr>
        <w:t>aq</w:t>
      </w:r>
      <w:proofErr w:type="spellEnd"/>
      <w:r w:rsidRPr="00067780">
        <w:rPr>
          <w:color w:val="221E1F"/>
          <w:lang w:val="en-US"/>
        </w:rPr>
        <w:t>) + NO</w:t>
      </w:r>
      <w:r w:rsidRPr="00067780">
        <w:rPr>
          <w:color w:val="221E1F"/>
          <w:vertAlign w:val="subscript"/>
          <w:lang w:val="en-US"/>
        </w:rPr>
        <w:t>3</w:t>
      </w:r>
      <w:r w:rsidRPr="00067780">
        <w:rPr>
          <w:color w:val="221E1F"/>
          <w:vertAlign w:val="superscript"/>
          <w:lang w:val="en-US"/>
        </w:rPr>
        <w:t>¯</w:t>
      </w:r>
      <w:r w:rsidRPr="00067780">
        <w:rPr>
          <w:color w:val="221E1F"/>
          <w:lang w:val="en-US"/>
        </w:rPr>
        <w:t>(</w:t>
      </w:r>
      <w:proofErr w:type="spellStart"/>
      <w:r w:rsidRPr="00067780">
        <w:rPr>
          <w:i/>
          <w:iCs/>
          <w:color w:val="221E1F"/>
          <w:lang w:val="en-US"/>
        </w:rPr>
        <w:t>aq</w:t>
      </w:r>
      <w:proofErr w:type="spellEnd"/>
      <w:r w:rsidRPr="00067780">
        <w:rPr>
          <w:color w:val="221E1F"/>
          <w:lang w:val="en-US"/>
        </w:rPr>
        <w:t xml:space="preserve">) </w:t>
      </w:r>
    </w:p>
    <w:p w14:paraId="7600D57C" w14:textId="77777777" w:rsidR="00067780" w:rsidRPr="00067780" w:rsidRDefault="00067780" w:rsidP="00067780">
      <w:pPr>
        <w:pStyle w:val="Default"/>
      </w:pPr>
      <w:r w:rsidRPr="00067780">
        <w:rPr>
          <w:color w:val="221E1F"/>
          <w:lang w:val="en-US"/>
        </w:rPr>
        <w:t>Explain why this is so, in terms of the entropy change for the reaction system.</w:t>
      </w:r>
    </w:p>
    <w:p w14:paraId="190AEA57" w14:textId="77777777" w:rsidR="00067780" w:rsidRPr="00067780" w:rsidRDefault="00067780" w:rsidP="00067780">
      <w:pPr>
        <w:pStyle w:val="Pa21"/>
        <w:ind w:left="560" w:hanging="560"/>
        <w:rPr>
          <w:color w:val="221E1F"/>
        </w:rPr>
      </w:pPr>
      <w:r w:rsidRPr="00067780">
        <w:t xml:space="preserve">(b) </w:t>
      </w:r>
      <w:r w:rsidRPr="00067780">
        <w:rPr>
          <w:color w:val="221E1F"/>
        </w:rPr>
        <w:t xml:space="preserve">Ammonium nitrate dissociates in an endothermic reaction, as shown in the equation below. </w:t>
      </w:r>
    </w:p>
    <w:p w14:paraId="52CCBB7C" w14:textId="77777777" w:rsidR="00067780" w:rsidRPr="00067780" w:rsidRDefault="00067780" w:rsidP="00067780">
      <w:pPr>
        <w:pStyle w:val="Pa12"/>
        <w:ind w:left="560" w:hanging="560"/>
        <w:rPr>
          <w:color w:val="221E1F"/>
        </w:rPr>
      </w:pPr>
      <w:r w:rsidRPr="00067780">
        <w:rPr>
          <w:color w:val="221E1F"/>
        </w:rPr>
        <w:t>NH</w:t>
      </w:r>
      <w:r w:rsidRPr="00067780">
        <w:rPr>
          <w:rStyle w:val="A10"/>
          <w:sz w:val="24"/>
          <w:szCs w:val="24"/>
          <w:vertAlign w:val="subscript"/>
        </w:rPr>
        <w:t>4</w:t>
      </w:r>
      <w:r w:rsidRPr="00067780">
        <w:rPr>
          <w:color w:val="221E1F"/>
        </w:rPr>
        <w:t>NO</w:t>
      </w:r>
      <w:r w:rsidRPr="00067780">
        <w:rPr>
          <w:rStyle w:val="A10"/>
          <w:sz w:val="24"/>
          <w:szCs w:val="24"/>
          <w:vertAlign w:val="subscript"/>
        </w:rPr>
        <w:t>3</w:t>
      </w:r>
      <w:r w:rsidRPr="00067780">
        <w:rPr>
          <w:color w:val="221E1F"/>
        </w:rPr>
        <w:t>(</w:t>
      </w:r>
      <w:r w:rsidRPr="00067780">
        <w:rPr>
          <w:i/>
          <w:iCs/>
          <w:color w:val="221E1F"/>
        </w:rPr>
        <w:t>s</w:t>
      </w:r>
      <w:r w:rsidRPr="00067780">
        <w:rPr>
          <w:color w:val="221E1F"/>
        </w:rPr>
        <w:t>) → NH</w:t>
      </w:r>
      <w:r w:rsidRPr="00067780">
        <w:rPr>
          <w:rStyle w:val="A10"/>
          <w:sz w:val="24"/>
          <w:szCs w:val="24"/>
          <w:vertAlign w:val="subscript"/>
        </w:rPr>
        <w:t>3</w:t>
      </w:r>
      <w:r w:rsidRPr="00067780">
        <w:rPr>
          <w:color w:val="221E1F"/>
        </w:rPr>
        <w:t>(</w:t>
      </w:r>
      <w:r w:rsidRPr="00067780">
        <w:rPr>
          <w:i/>
          <w:iCs/>
          <w:color w:val="221E1F"/>
        </w:rPr>
        <w:t>g</w:t>
      </w:r>
      <w:r w:rsidRPr="00067780">
        <w:rPr>
          <w:color w:val="221E1F"/>
        </w:rPr>
        <w:t>) + HNO</w:t>
      </w:r>
      <w:r w:rsidRPr="00067780">
        <w:rPr>
          <w:rStyle w:val="A10"/>
          <w:sz w:val="24"/>
          <w:szCs w:val="24"/>
          <w:vertAlign w:val="subscript"/>
        </w:rPr>
        <w:t>3</w:t>
      </w:r>
      <w:r w:rsidRPr="00067780">
        <w:rPr>
          <w:color w:val="221E1F"/>
        </w:rPr>
        <w:t>(</w:t>
      </w:r>
      <w:r w:rsidRPr="00067780">
        <w:rPr>
          <w:i/>
          <w:iCs/>
          <w:color w:val="221E1F"/>
        </w:rPr>
        <w:t>g</w:t>
      </w:r>
      <w:r w:rsidRPr="00067780">
        <w:rPr>
          <w:color w:val="221E1F"/>
        </w:rPr>
        <w:t xml:space="preserve">) </w:t>
      </w:r>
    </w:p>
    <w:p w14:paraId="13416083" w14:textId="77777777" w:rsidR="00067780" w:rsidRPr="00067780" w:rsidRDefault="00067780" w:rsidP="00067780">
      <w:pPr>
        <w:pStyle w:val="Pa12"/>
        <w:ind w:left="560" w:hanging="560"/>
        <w:rPr>
          <w:color w:val="221E1F"/>
        </w:rPr>
      </w:pPr>
      <w:r w:rsidRPr="00067780">
        <w:rPr>
          <w:color w:val="221E1F"/>
        </w:rPr>
        <w:t xml:space="preserve">Below is a table outlining four statements about changes in entropy that may occur during any reaction. </w:t>
      </w:r>
    </w:p>
    <w:p w14:paraId="4E203A9C" w14:textId="2F70FA66" w:rsidR="00067780" w:rsidRPr="00067780" w:rsidRDefault="00067780" w:rsidP="00067780">
      <w:pPr>
        <w:pStyle w:val="Default"/>
      </w:pPr>
      <w:r w:rsidRPr="00067780">
        <w:rPr>
          <w:color w:val="221E1F"/>
        </w:rPr>
        <w:t>Tick (</w:t>
      </w:r>
      <w:r w:rsidRPr="00067780">
        <w:rPr>
          <w:rFonts w:ascii="Wingdings 2" w:hAnsi="Wingdings 2" w:cs="Wingdings 2"/>
          <w:color w:val="221E1F"/>
        </w:rPr>
        <w:t></w:t>
      </w:r>
      <w:r w:rsidRPr="00067780">
        <w:rPr>
          <w:color w:val="221E1F"/>
        </w:rPr>
        <w:t>) to the left of any statement that is correct for the above reaction.</w:t>
      </w:r>
      <w:r w:rsidR="00266297">
        <w:rPr>
          <w:color w:val="221E1F"/>
        </w:rPr>
        <w:t xml:space="preserve"> </w:t>
      </w:r>
      <w:r w:rsidR="00266297" w:rsidRPr="00072464">
        <w:rPr>
          <w:color w:val="221E1F"/>
        </w:rPr>
        <w:t>Justify your choice(s).</w:t>
      </w:r>
    </w:p>
    <w:p w14:paraId="45755547" w14:textId="77777777" w:rsidR="00067780" w:rsidRDefault="00067780" w:rsidP="00067780">
      <w:pPr>
        <w:pStyle w:val="Default"/>
        <w:jc w:val="center"/>
      </w:pPr>
      <w:r w:rsidRPr="00067780">
        <w:rPr>
          <w:noProof/>
          <w:lang w:val="en-US"/>
        </w:rPr>
        <w:drawing>
          <wp:inline distT="0" distB="0" distL="0" distR="0" wp14:anchorId="5B1358E8" wp14:editId="6C16D7E4">
            <wp:extent cx="3814011" cy="170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30" cy="17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5BBF1" w14:textId="77777777" w:rsidR="00067780" w:rsidRPr="00072464" w:rsidRDefault="00067780" w:rsidP="00067780">
      <w:pPr>
        <w:pStyle w:val="Default"/>
        <w:rPr>
          <w:sz w:val="16"/>
          <w:szCs w:val="16"/>
        </w:rPr>
      </w:pPr>
    </w:p>
    <w:p w14:paraId="0B17B9E3" w14:textId="77777777" w:rsidR="00067780" w:rsidRPr="00067780" w:rsidRDefault="00067780" w:rsidP="00067780">
      <w:pPr>
        <w:pStyle w:val="Default"/>
        <w:rPr>
          <w:b/>
        </w:rPr>
      </w:pPr>
      <w:r w:rsidRPr="00067780">
        <w:rPr>
          <w:b/>
        </w:rPr>
        <w:t>2013</w:t>
      </w:r>
    </w:p>
    <w:p w14:paraId="6DEC0122" w14:textId="77777777" w:rsidR="00266297" w:rsidRDefault="00067780" w:rsidP="00067780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  <w:lang w:val="en-US"/>
        </w:rPr>
      </w:pPr>
      <w:r w:rsidRPr="00067780">
        <w:rPr>
          <w:color w:val="000000"/>
          <w:lang w:val="en-US"/>
        </w:rPr>
        <w:t xml:space="preserve">Hydrazine is often used as a rocket fuel. </w:t>
      </w:r>
    </w:p>
    <w:p w14:paraId="29EA9256" w14:textId="65F90C40" w:rsidR="00067780" w:rsidRPr="00067780" w:rsidRDefault="00067780" w:rsidP="00067780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067780">
        <w:rPr>
          <w:color w:val="000000"/>
          <w:lang w:val="en-US"/>
        </w:rPr>
        <w:t xml:space="preserve">When liquid hydrazine undergoes combustion, </w:t>
      </w:r>
      <w:r>
        <w:rPr>
          <w:color w:val="221E1F"/>
          <w:lang w:val="en-US"/>
        </w:rPr>
        <w:t>it forms nitrogen</w:t>
      </w:r>
      <w:r w:rsidR="00266297">
        <w:rPr>
          <w:color w:val="221E1F"/>
          <w:lang w:val="en-US"/>
        </w:rPr>
        <w:t xml:space="preserve"> </w:t>
      </w:r>
      <w:r w:rsidRPr="00067780">
        <w:rPr>
          <w:color w:val="221E1F"/>
          <w:lang w:val="en-US"/>
        </w:rPr>
        <w:t xml:space="preserve">and water: </w:t>
      </w:r>
    </w:p>
    <w:p w14:paraId="26FCC31D" w14:textId="77777777" w:rsidR="00067780" w:rsidRPr="00067780" w:rsidRDefault="00067780" w:rsidP="00067780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067780">
        <w:rPr>
          <w:color w:val="221E1F"/>
          <w:lang w:val="en-US"/>
        </w:rPr>
        <w:t>N</w:t>
      </w:r>
      <w:r w:rsidRPr="00067780">
        <w:rPr>
          <w:color w:val="221E1F"/>
          <w:vertAlign w:val="subscript"/>
          <w:lang w:val="en-US"/>
        </w:rPr>
        <w:t>2</w:t>
      </w:r>
      <w:r w:rsidRPr="00067780">
        <w:rPr>
          <w:color w:val="221E1F"/>
          <w:lang w:val="en-US"/>
        </w:rPr>
        <w:t>H</w:t>
      </w:r>
      <w:r w:rsidRPr="00067780">
        <w:rPr>
          <w:color w:val="221E1F"/>
          <w:vertAlign w:val="subscript"/>
          <w:lang w:val="en-US"/>
        </w:rPr>
        <w:t>4</w:t>
      </w:r>
      <w:r w:rsidRPr="00067780">
        <w:rPr>
          <w:color w:val="221E1F"/>
          <w:lang w:val="en-US"/>
        </w:rPr>
        <w:t>(</w:t>
      </w:r>
      <w:r w:rsidRPr="00067780">
        <w:rPr>
          <w:i/>
          <w:iCs/>
          <w:color w:val="221E1F"/>
          <w:lang w:val="en-US"/>
        </w:rPr>
        <w:t>ℓ</w:t>
      </w:r>
      <w:r w:rsidRPr="00067780">
        <w:rPr>
          <w:color w:val="221E1F"/>
          <w:lang w:val="en-US"/>
        </w:rPr>
        <w:t>) + O</w:t>
      </w:r>
      <w:r w:rsidRPr="00067780">
        <w:rPr>
          <w:color w:val="221E1F"/>
          <w:vertAlign w:val="subscript"/>
          <w:lang w:val="en-US"/>
        </w:rPr>
        <w:t>2</w:t>
      </w:r>
      <w:r w:rsidRPr="00067780">
        <w:rPr>
          <w:color w:val="221E1F"/>
          <w:lang w:val="en-US"/>
        </w:rPr>
        <w:t>(</w:t>
      </w:r>
      <w:r w:rsidRPr="00067780">
        <w:rPr>
          <w:i/>
          <w:iCs/>
          <w:color w:val="221E1F"/>
          <w:lang w:val="en-US"/>
        </w:rPr>
        <w:t>g</w:t>
      </w:r>
      <w:r w:rsidRPr="00067780">
        <w:rPr>
          <w:color w:val="221E1F"/>
          <w:lang w:val="en-US"/>
        </w:rPr>
        <w:t>) → N</w:t>
      </w:r>
      <w:r w:rsidRPr="00067780">
        <w:rPr>
          <w:color w:val="221E1F"/>
          <w:vertAlign w:val="subscript"/>
          <w:lang w:val="en-US"/>
        </w:rPr>
        <w:t>2</w:t>
      </w:r>
      <w:r w:rsidRPr="00067780">
        <w:rPr>
          <w:color w:val="221E1F"/>
          <w:lang w:val="en-US"/>
        </w:rPr>
        <w:t>(</w:t>
      </w:r>
      <w:r w:rsidRPr="00067780">
        <w:rPr>
          <w:i/>
          <w:iCs/>
          <w:color w:val="221E1F"/>
          <w:lang w:val="en-US"/>
        </w:rPr>
        <w:t>g</w:t>
      </w:r>
      <w:r w:rsidRPr="00067780">
        <w:rPr>
          <w:color w:val="221E1F"/>
          <w:lang w:val="en-US"/>
        </w:rPr>
        <w:t>) + 2H</w:t>
      </w:r>
      <w:r w:rsidRPr="00067780">
        <w:rPr>
          <w:color w:val="221E1F"/>
          <w:vertAlign w:val="subscript"/>
          <w:lang w:val="en-US"/>
        </w:rPr>
        <w:t>2</w:t>
      </w:r>
      <w:r w:rsidRPr="00067780">
        <w:rPr>
          <w:color w:val="221E1F"/>
          <w:lang w:val="en-US"/>
        </w:rPr>
        <w:t>O(</w:t>
      </w:r>
      <w:proofErr w:type="gramStart"/>
      <w:r w:rsidRPr="00067780">
        <w:rPr>
          <w:i/>
          <w:iCs/>
          <w:color w:val="221E1F"/>
          <w:lang w:val="en-US"/>
        </w:rPr>
        <w:t>g</w:t>
      </w:r>
      <w:r w:rsidRPr="00067780">
        <w:rPr>
          <w:color w:val="221E1F"/>
          <w:lang w:val="en-US"/>
        </w:rPr>
        <w:t xml:space="preserve">) </w:t>
      </w:r>
      <w:r>
        <w:rPr>
          <w:color w:val="221E1F"/>
          <w:lang w:val="en-US"/>
        </w:rPr>
        <w:t xml:space="preserve">  </w:t>
      </w:r>
      <w:proofErr w:type="gramEnd"/>
      <w:r>
        <w:rPr>
          <w:color w:val="221E1F"/>
          <w:lang w:val="en-US"/>
        </w:rPr>
        <w:t xml:space="preserve">     </w:t>
      </w:r>
      <w:proofErr w:type="spellStart"/>
      <w:r w:rsidRPr="00067780">
        <w:rPr>
          <w:color w:val="221E1F"/>
          <w:lang w:val="en-US"/>
        </w:rPr>
        <w:t>Δc</w:t>
      </w:r>
      <w:r w:rsidRPr="00067780">
        <w:rPr>
          <w:i/>
          <w:iCs/>
          <w:color w:val="221E1F"/>
          <w:lang w:val="en-US"/>
        </w:rPr>
        <w:t>H</w:t>
      </w:r>
      <w:proofErr w:type="spellEnd"/>
      <w:r w:rsidRPr="00067780">
        <w:rPr>
          <w:color w:val="221E1F"/>
          <w:lang w:val="en-US"/>
        </w:rPr>
        <w:t>°( N</w:t>
      </w:r>
      <w:r w:rsidRPr="00067780">
        <w:rPr>
          <w:color w:val="221E1F"/>
          <w:vertAlign w:val="subscript"/>
          <w:lang w:val="en-US"/>
        </w:rPr>
        <w:t>2</w:t>
      </w:r>
      <w:r w:rsidRPr="00067780">
        <w:rPr>
          <w:color w:val="221E1F"/>
          <w:lang w:val="en-US"/>
        </w:rPr>
        <w:t>H</w:t>
      </w:r>
      <w:r w:rsidRPr="00067780">
        <w:rPr>
          <w:color w:val="221E1F"/>
          <w:vertAlign w:val="subscript"/>
          <w:lang w:val="en-US"/>
        </w:rPr>
        <w:t>4</w:t>
      </w:r>
      <w:r w:rsidRPr="00067780">
        <w:rPr>
          <w:color w:val="221E1F"/>
          <w:lang w:val="en-US"/>
        </w:rPr>
        <w:t xml:space="preserve"> (</w:t>
      </w:r>
      <w:r w:rsidRPr="00067780">
        <w:rPr>
          <w:i/>
          <w:iCs/>
          <w:color w:val="221E1F"/>
          <w:lang w:val="en-US"/>
        </w:rPr>
        <w:t>ℓ</w:t>
      </w:r>
      <w:r w:rsidRPr="00067780">
        <w:rPr>
          <w:color w:val="221E1F"/>
          <w:lang w:val="en-US"/>
        </w:rPr>
        <w:t>)) = –624 kJ mol</w:t>
      </w:r>
      <w:r w:rsidRPr="00067780">
        <w:rPr>
          <w:color w:val="221E1F"/>
          <w:vertAlign w:val="superscript"/>
          <w:lang w:val="en-US"/>
        </w:rPr>
        <w:t>–1</w:t>
      </w:r>
      <w:r w:rsidRPr="00067780">
        <w:rPr>
          <w:color w:val="221E1F"/>
          <w:lang w:val="en-US"/>
        </w:rPr>
        <w:t xml:space="preserve"> </w:t>
      </w:r>
    </w:p>
    <w:p w14:paraId="7A186A78" w14:textId="77777777" w:rsidR="00266297" w:rsidRDefault="00067780" w:rsidP="00266297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067780">
        <w:rPr>
          <w:color w:val="221E1F"/>
          <w:lang w:val="en-US"/>
        </w:rPr>
        <w:t>Explain why liquid hydrazine readily burns in oxygen.</w:t>
      </w:r>
      <w:r w:rsidR="00266297">
        <w:rPr>
          <w:color w:val="221E1F"/>
          <w:lang w:val="en-US"/>
        </w:rPr>
        <w:t xml:space="preserve"> </w:t>
      </w:r>
      <w:r w:rsidRPr="00067780">
        <w:rPr>
          <w:color w:val="221E1F"/>
          <w:lang w:val="en-US"/>
        </w:rPr>
        <w:t>Your answer should consider both enthalpy and</w:t>
      </w:r>
    </w:p>
    <w:p w14:paraId="6D72B2AA" w14:textId="53F506F3" w:rsidR="00266297" w:rsidRDefault="00067780" w:rsidP="00266297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067780">
        <w:rPr>
          <w:color w:val="221E1F"/>
          <w:lang w:val="en-US"/>
        </w:rPr>
        <w:t>entropy changes</w:t>
      </w:r>
    </w:p>
    <w:p w14:paraId="6E26A1A0" w14:textId="4C304F9A" w:rsidR="00D71AF3" w:rsidRPr="00266297" w:rsidRDefault="00C824B6" w:rsidP="00266297">
      <w:pPr>
        <w:autoSpaceDE w:val="0"/>
        <w:autoSpaceDN w:val="0"/>
        <w:adjustRightInd w:val="0"/>
        <w:spacing w:line="241" w:lineRule="atLeast"/>
        <w:ind w:left="560" w:hanging="560"/>
        <w:jc w:val="right"/>
        <w:rPr>
          <w:color w:val="221E1F"/>
          <w:lang w:val="en-US"/>
        </w:rPr>
      </w:pPr>
      <w:r>
        <w:rPr>
          <w:sz w:val="20"/>
          <w:szCs w:val="20"/>
        </w:rPr>
        <w:t xml:space="preserve">© </w:t>
      </w:r>
      <w:hyperlink r:id="rId8" w:history="1">
        <w:r w:rsidRPr="00E46965">
          <w:rPr>
            <w:rStyle w:val="Hyperlink"/>
            <w:sz w:val="20"/>
            <w:szCs w:val="20"/>
          </w:rPr>
          <w:t>http://www.chemical-minds.com</w:t>
        </w:r>
      </w:hyperlink>
    </w:p>
    <w:sectPr w:rsidR="00D71AF3" w:rsidRPr="00266297" w:rsidSect="00C824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altName w:val="Arial Unicode MS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3CA8"/>
    <w:multiLevelType w:val="hybridMultilevel"/>
    <w:tmpl w:val="4CC80972"/>
    <w:lvl w:ilvl="0" w:tplc="9C8E59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42D36"/>
    <w:multiLevelType w:val="hybridMultilevel"/>
    <w:tmpl w:val="F4F2A54C"/>
    <w:lvl w:ilvl="0" w:tplc="9C8E59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D2EB4"/>
    <w:multiLevelType w:val="multilevel"/>
    <w:tmpl w:val="DF9C1652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287D4A"/>
    <w:multiLevelType w:val="hybridMultilevel"/>
    <w:tmpl w:val="946C5AD8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43FA1"/>
    <w:rsid w:val="00045731"/>
    <w:rsid w:val="00067780"/>
    <w:rsid w:val="00072464"/>
    <w:rsid w:val="000B64A5"/>
    <w:rsid w:val="000C7406"/>
    <w:rsid w:val="000D1250"/>
    <w:rsid w:val="000D2CFA"/>
    <w:rsid w:val="000E09EF"/>
    <w:rsid w:val="000F17D1"/>
    <w:rsid w:val="001047C1"/>
    <w:rsid w:val="00110144"/>
    <w:rsid w:val="001337C3"/>
    <w:rsid w:val="001B3C7C"/>
    <w:rsid w:val="00216AA6"/>
    <w:rsid w:val="00233F9A"/>
    <w:rsid w:val="0026371F"/>
    <w:rsid w:val="00266297"/>
    <w:rsid w:val="0027520D"/>
    <w:rsid w:val="002B463E"/>
    <w:rsid w:val="002C22F3"/>
    <w:rsid w:val="00311022"/>
    <w:rsid w:val="0036469F"/>
    <w:rsid w:val="004179E5"/>
    <w:rsid w:val="00495C8A"/>
    <w:rsid w:val="004C7D8E"/>
    <w:rsid w:val="004E08F8"/>
    <w:rsid w:val="005048AA"/>
    <w:rsid w:val="0057420B"/>
    <w:rsid w:val="005919BE"/>
    <w:rsid w:val="005B4DD1"/>
    <w:rsid w:val="005B6B8C"/>
    <w:rsid w:val="005C3300"/>
    <w:rsid w:val="005D3D8B"/>
    <w:rsid w:val="005D410F"/>
    <w:rsid w:val="005E6B33"/>
    <w:rsid w:val="0061502F"/>
    <w:rsid w:val="0061534B"/>
    <w:rsid w:val="006C18FE"/>
    <w:rsid w:val="00725D10"/>
    <w:rsid w:val="0074252D"/>
    <w:rsid w:val="00750066"/>
    <w:rsid w:val="00756EB2"/>
    <w:rsid w:val="007F3A18"/>
    <w:rsid w:val="00802D40"/>
    <w:rsid w:val="008120B1"/>
    <w:rsid w:val="0083558E"/>
    <w:rsid w:val="0086682B"/>
    <w:rsid w:val="00876093"/>
    <w:rsid w:val="008B4CA5"/>
    <w:rsid w:val="008E031B"/>
    <w:rsid w:val="00944B4C"/>
    <w:rsid w:val="00965089"/>
    <w:rsid w:val="0097359D"/>
    <w:rsid w:val="009F40CB"/>
    <w:rsid w:val="00A27F6A"/>
    <w:rsid w:val="00A5382B"/>
    <w:rsid w:val="00AF27D4"/>
    <w:rsid w:val="00B025F0"/>
    <w:rsid w:val="00B03134"/>
    <w:rsid w:val="00B325A3"/>
    <w:rsid w:val="00B34C9F"/>
    <w:rsid w:val="00B36B71"/>
    <w:rsid w:val="00BA3148"/>
    <w:rsid w:val="00BB38D4"/>
    <w:rsid w:val="00C73A3C"/>
    <w:rsid w:val="00C750B5"/>
    <w:rsid w:val="00C824B6"/>
    <w:rsid w:val="00CC12CC"/>
    <w:rsid w:val="00CC5B9A"/>
    <w:rsid w:val="00CD1D0B"/>
    <w:rsid w:val="00CE14DE"/>
    <w:rsid w:val="00CE68CD"/>
    <w:rsid w:val="00D00180"/>
    <w:rsid w:val="00D71286"/>
    <w:rsid w:val="00D71AF3"/>
    <w:rsid w:val="00DB764B"/>
    <w:rsid w:val="00DE2143"/>
    <w:rsid w:val="00E47122"/>
    <w:rsid w:val="00E5489C"/>
    <w:rsid w:val="00E6689B"/>
    <w:rsid w:val="00E70A0A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67CF"/>
  <w15:docId w15:val="{DD432E2E-5B0C-4172-9938-6E775FC1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4">
    <w:name w:val="heading 4"/>
    <w:basedOn w:val="Normal"/>
    <w:link w:val="Heading4Char"/>
    <w:uiPriority w:val="9"/>
    <w:qFormat/>
    <w:rsid w:val="0086682B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paragraph" w:customStyle="1" w:styleId="RomanTask">
    <w:name w:val="**Roman Task"/>
    <w:basedOn w:val="Normal"/>
    <w:rsid w:val="004C7D8E"/>
    <w:pPr>
      <w:numPr>
        <w:numId w:val="2"/>
      </w:numPr>
      <w:spacing w:line="288" w:lineRule="auto"/>
    </w:pPr>
    <w:rPr>
      <w:rFonts w:ascii="Arial" w:eastAsia="Times New Roman" w:hAnsi="Arial"/>
      <w:sz w:val="22"/>
      <w:lang w:val="en-GB"/>
    </w:rPr>
  </w:style>
  <w:style w:type="paragraph" w:customStyle="1" w:styleId="Pa15">
    <w:name w:val="Pa15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4C7D8E"/>
    <w:rPr>
      <w:color w:val="211D1E"/>
      <w:sz w:val="16"/>
      <w:szCs w:val="16"/>
    </w:rPr>
  </w:style>
  <w:style w:type="paragraph" w:customStyle="1" w:styleId="Pa21">
    <w:name w:val="Pa21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4C7D8E"/>
    <w:rPr>
      <w:b/>
      <w:bCs/>
      <w:color w:val="211D1E"/>
      <w:sz w:val="16"/>
      <w:szCs w:val="16"/>
    </w:rPr>
  </w:style>
  <w:style w:type="paragraph" w:customStyle="1" w:styleId="aiBodyText20mmhanging">
    <w:name w:val="(a) (i) Body Text (20mm hanging)"/>
    <w:basedOn w:val="aBodyText10mmhanging"/>
    <w:rsid w:val="004C7D8E"/>
    <w:pPr>
      <w:ind w:left="1134" w:hanging="1134"/>
    </w:pPr>
  </w:style>
  <w:style w:type="paragraph" w:customStyle="1" w:styleId="LetteredTask">
    <w:name w:val="** Lettered Task"/>
    <w:rsid w:val="00BB38D4"/>
    <w:pPr>
      <w:numPr>
        <w:numId w:val="3"/>
      </w:numPr>
      <w:spacing w:line="288" w:lineRule="auto"/>
    </w:pPr>
    <w:rPr>
      <w:rFonts w:ascii="Arial" w:eastAsia="Times New Roman" w:hAnsi="Arial"/>
      <w:sz w:val="22"/>
      <w:lang w:val="en-GB"/>
    </w:rPr>
  </w:style>
  <w:style w:type="paragraph" w:customStyle="1" w:styleId="LetteredTaskIndented">
    <w:name w:val="**Lettered Task Indented!"/>
    <w:basedOn w:val="Normal"/>
    <w:rsid w:val="00BB38D4"/>
    <w:pPr>
      <w:spacing w:line="288" w:lineRule="auto"/>
      <w:ind w:left="567"/>
    </w:pPr>
    <w:rPr>
      <w:rFonts w:ascii="Arial" w:eastAsia="Times New Roman" w:hAnsi="Arial"/>
      <w:sz w:val="22"/>
      <w:lang w:val="en-GB"/>
    </w:rPr>
  </w:style>
  <w:style w:type="paragraph" w:customStyle="1" w:styleId="SpacerSmall">
    <w:name w:val="*Spacer Small"/>
    <w:basedOn w:val="Normal"/>
    <w:rsid w:val="00BA3148"/>
    <w:pPr>
      <w:spacing w:line="264" w:lineRule="exact"/>
    </w:pPr>
    <w:rPr>
      <w:rFonts w:ascii="Arial" w:eastAsia="Times New Roman" w:hAnsi="Arial"/>
      <w:sz w:val="22"/>
      <w:lang w:val="en-GB"/>
    </w:rPr>
  </w:style>
  <w:style w:type="paragraph" w:customStyle="1" w:styleId="RomanLine">
    <w:name w:val="*Roman Line"/>
    <w:basedOn w:val="Normal"/>
    <w:rsid w:val="00BA3148"/>
    <w:pPr>
      <w:pBdr>
        <w:bottom w:val="single" w:sz="4" w:space="1" w:color="auto"/>
        <w:between w:val="single" w:sz="4" w:space="1" w:color="auto"/>
      </w:pBdr>
      <w:spacing w:before="264"/>
      <w:ind w:left="1191"/>
    </w:pPr>
    <w:rPr>
      <w:rFonts w:ascii="Arial" w:eastAsia="Times New Roman" w:hAnsi="Arial"/>
      <w:sz w:val="1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6682B"/>
    <w:rPr>
      <w:rFonts w:eastAsia="Times New Roman"/>
      <w:b/>
      <w:bCs/>
      <w:lang w:eastAsia="en-NZ"/>
    </w:rPr>
  </w:style>
  <w:style w:type="paragraph" w:styleId="NormalWeb">
    <w:name w:val="Normal (Web)"/>
    <w:basedOn w:val="Normal"/>
    <w:uiPriority w:val="99"/>
    <w:unhideWhenUsed/>
    <w:rsid w:val="0086682B"/>
    <w:pPr>
      <w:spacing w:before="100" w:beforeAutospacing="1" w:after="100" w:afterAutospacing="1"/>
    </w:pPr>
    <w:rPr>
      <w:rFonts w:eastAsia="Times New Roman"/>
      <w:lang w:eastAsia="en-NZ"/>
    </w:rPr>
  </w:style>
  <w:style w:type="character" w:styleId="Emphasis">
    <w:name w:val="Emphasis"/>
    <w:basedOn w:val="DefaultParagraphFont"/>
    <w:uiPriority w:val="20"/>
    <w:qFormat/>
    <w:rsid w:val="0086682B"/>
    <w:rPr>
      <w:i/>
      <w:iCs/>
    </w:rPr>
  </w:style>
  <w:style w:type="paragraph" w:customStyle="1" w:styleId="Pa12">
    <w:name w:val="Pa12"/>
    <w:basedOn w:val="Default"/>
    <w:next w:val="Default"/>
    <w:uiPriority w:val="99"/>
    <w:rsid w:val="000E09EF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0E09EF"/>
    <w:rPr>
      <w:color w:val="221E1F"/>
      <w:sz w:val="16"/>
      <w:szCs w:val="16"/>
    </w:rPr>
  </w:style>
  <w:style w:type="paragraph" w:customStyle="1" w:styleId="Pa25">
    <w:name w:val="Pa25"/>
    <w:basedOn w:val="Default"/>
    <w:next w:val="Default"/>
    <w:uiPriority w:val="99"/>
    <w:rsid w:val="00067780"/>
    <w:pPr>
      <w:spacing w:line="241" w:lineRule="atLeast"/>
    </w:pPr>
    <w:rPr>
      <w:color w:val="auto"/>
      <w:lang w:val="en-US"/>
    </w:rPr>
  </w:style>
  <w:style w:type="character" w:customStyle="1" w:styleId="A9">
    <w:name w:val="A9"/>
    <w:uiPriority w:val="99"/>
    <w:rsid w:val="00067780"/>
    <w:rPr>
      <w:rFonts w:ascii="Arial" w:hAnsi="Arial" w:cs="Arial"/>
      <w:color w:val="221E1F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067780"/>
    <w:pPr>
      <w:spacing w:line="241" w:lineRule="atLeast"/>
    </w:pPr>
    <w:rPr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cal-min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2014-06-22T09:10:00Z</dcterms:created>
  <dcterms:modified xsi:type="dcterms:W3CDTF">2020-04-23T02:16:00Z</dcterms:modified>
</cp:coreProperties>
</file>